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16B2" w14:textId="5D368E92" w:rsidR="00B51FC1" w:rsidRPr="005E6A0A" w:rsidRDefault="00B350B6" w:rsidP="005E6A0A">
      <w:pPr>
        <w:pStyle w:val="Cm"/>
        <w:jc w:val="center"/>
        <w:rPr>
          <w:sz w:val="44"/>
          <w:szCs w:val="44"/>
          <w:lang w:val="en-GB"/>
        </w:rPr>
      </w:pPr>
      <w:r w:rsidRPr="005E6A0A">
        <w:rPr>
          <w:sz w:val="44"/>
          <w:szCs w:val="44"/>
          <w:lang w:val="en-GB"/>
        </w:rPr>
        <w:t xml:space="preserve">APPLICATION </w:t>
      </w:r>
      <w:r w:rsidR="00B51FC1" w:rsidRPr="005E6A0A">
        <w:rPr>
          <w:sz w:val="44"/>
          <w:szCs w:val="44"/>
          <w:lang w:val="en-GB"/>
        </w:rPr>
        <w:t>AND ELECTION PROCEDURE OF</w:t>
      </w:r>
    </w:p>
    <w:p w14:paraId="2B71D589" w14:textId="69D8CAB9" w:rsidR="00B350B6" w:rsidRPr="005E6A0A" w:rsidRDefault="00B51FC1" w:rsidP="005E6A0A">
      <w:pPr>
        <w:pStyle w:val="Cm"/>
        <w:jc w:val="center"/>
        <w:rPr>
          <w:sz w:val="44"/>
          <w:szCs w:val="44"/>
          <w:lang w:val="en-GB"/>
        </w:rPr>
      </w:pPr>
      <w:r w:rsidRPr="005E6A0A">
        <w:rPr>
          <w:sz w:val="44"/>
          <w:szCs w:val="44"/>
          <w:lang w:val="en-GB"/>
        </w:rPr>
        <w:t>A</w:t>
      </w:r>
      <w:r w:rsidR="00B350B6" w:rsidRPr="005E6A0A">
        <w:rPr>
          <w:sz w:val="44"/>
          <w:szCs w:val="44"/>
          <w:lang w:val="en-GB"/>
        </w:rPr>
        <w:t>MCHAM COMMITTEE CHAIR POSITION</w:t>
      </w:r>
      <w:r w:rsidRPr="005E6A0A">
        <w:rPr>
          <w:sz w:val="44"/>
          <w:szCs w:val="44"/>
          <w:lang w:val="en-GB"/>
        </w:rPr>
        <w:t>S</w:t>
      </w:r>
    </w:p>
    <w:p w14:paraId="45442560" w14:textId="77777777" w:rsidR="00B350B6" w:rsidRPr="00F03685" w:rsidRDefault="00B350B6" w:rsidP="00F03685">
      <w:pPr>
        <w:spacing w:after="0"/>
        <w:jc w:val="both"/>
        <w:rPr>
          <w:rFonts w:cstheme="minorHAnsi"/>
          <w:b/>
          <w:sz w:val="24"/>
          <w:szCs w:val="24"/>
          <w:lang w:val="en-GB"/>
        </w:rPr>
      </w:pPr>
    </w:p>
    <w:p w14:paraId="2DCCBD11" w14:textId="77777777" w:rsidR="00765079" w:rsidRDefault="00265D34" w:rsidP="00265D34">
      <w:pPr>
        <w:spacing w:after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AmCham Hungary hereby would like to announce that the following </w:t>
      </w:r>
      <w:r w:rsidR="00765079">
        <w:rPr>
          <w:rFonts w:cstheme="minorHAnsi"/>
          <w:sz w:val="24"/>
          <w:szCs w:val="24"/>
          <w:lang w:val="en-GB"/>
        </w:rPr>
        <w:t>four</w:t>
      </w:r>
      <w:r>
        <w:rPr>
          <w:rFonts w:cstheme="minorHAnsi"/>
          <w:sz w:val="24"/>
          <w:szCs w:val="24"/>
          <w:lang w:val="en-GB"/>
        </w:rPr>
        <w:t xml:space="preserve"> Committee chair positions are open for </w:t>
      </w:r>
      <w:r w:rsidRPr="000E50BD">
        <w:rPr>
          <w:rFonts w:cstheme="minorHAnsi"/>
          <w:sz w:val="24"/>
          <w:szCs w:val="24"/>
          <w:lang w:val="en-GB"/>
        </w:rPr>
        <w:t xml:space="preserve">applications as of </w:t>
      </w:r>
      <w:r w:rsidR="00765079">
        <w:rPr>
          <w:rFonts w:cstheme="minorHAnsi"/>
          <w:sz w:val="24"/>
          <w:szCs w:val="24"/>
          <w:lang w:val="en-GB"/>
        </w:rPr>
        <w:t>May 26</w:t>
      </w:r>
      <w:r w:rsidRPr="000E50BD">
        <w:rPr>
          <w:rFonts w:cstheme="minorHAnsi"/>
          <w:sz w:val="24"/>
          <w:szCs w:val="24"/>
          <w:lang w:val="en-GB"/>
        </w:rPr>
        <w:t>, 20</w:t>
      </w:r>
      <w:r w:rsidR="00765079">
        <w:rPr>
          <w:rFonts w:cstheme="minorHAnsi"/>
          <w:sz w:val="24"/>
          <w:szCs w:val="24"/>
          <w:lang w:val="en-GB"/>
        </w:rPr>
        <w:t>21</w:t>
      </w:r>
      <w:r w:rsidRPr="000E50BD">
        <w:rPr>
          <w:rFonts w:cstheme="minorHAnsi"/>
          <w:sz w:val="24"/>
          <w:szCs w:val="24"/>
          <w:lang w:val="en-US"/>
        </w:rPr>
        <w:t xml:space="preserve">. </w:t>
      </w:r>
    </w:p>
    <w:p w14:paraId="6B2C13DA" w14:textId="77777777" w:rsidR="00265D34" w:rsidRPr="00F03685" w:rsidRDefault="00265D34" w:rsidP="00265D34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2C8A9988" w14:textId="5C30BCFD" w:rsidR="00265D34" w:rsidRDefault="00265D34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36417400" w14:textId="08EBF557" w:rsidR="00765079" w:rsidRDefault="00765079" w:rsidP="00265D34">
      <w:pPr>
        <w:spacing w:after="0"/>
        <w:jc w:val="both"/>
        <w:rPr>
          <w:rFonts w:cstheme="minorHAnsi"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  <w:u w:val="single"/>
          <w:lang w:val="en-GB"/>
        </w:rPr>
        <w:t>Open Committee Chair Positions:</w:t>
      </w:r>
    </w:p>
    <w:p w14:paraId="31F55EA1" w14:textId="77777777" w:rsidR="00765079" w:rsidRPr="00765079" w:rsidRDefault="00B350B6" w:rsidP="00765079">
      <w:pPr>
        <w:pStyle w:val="Listaszerbekezds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  <w:u w:val="single"/>
          <w:lang w:val="en-US"/>
        </w:rPr>
      </w:pPr>
      <w:r w:rsidRPr="00765079">
        <w:rPr>
          <w:rFonts w:cstheme="minorHAnsi"/>
          <w:sz w:val="24"/>
          <w:szCs w:val="24"/>
          <w:lang w:val="en-GB"/>
        </w:rPr>
        <w:t>Governance and Transparency</w:t>
      </w:r>
      <w:r w:rsidR="00765079" w:rsidRPr="00765079">
        <w:rPr>
          <w:rFonts w:cstheme="minorHAnsi"/>
          <w:sz w:val="24"/>
          <w:szCs w:val="24"/>
          <w:lang w:val="en-GB"/>
        </w:rPr>
        <w:t xml:space="preserve"> Committee</w:t>
      </w:r>
      <w:r w:rsidRPr="00765079">
        <w:rPr>
          <w:rFonts w:cstheme="minorHAnsi"/>
          <w:sz w:val="24"/>
          <w:szCs w:val="24"/>
          <w:lang w:val="en-GB"/>
        </w:rPr>
        <w:t xml:space="preserve"> </w:t>
      </w:r>
    </w:p>
    <w:p w14:paraId="0ADC68D2" w14:textId="77777777" w:rsidR="00765079" w:rsidRPr="00765079" w:rsidRDefault="00B350B6" w:rsidP="00765079">
      <w:pPr>
        <w:pStyle w:val="Listaszerbekezds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  <w:u w:val="single"/>
          <w:lang w:val="en-US"/>
        </w:rPr>
      </w:pPr>
      <w:r w:rsidRPr="00765079">
        <w:rPr>
          <w:rFonts w:cstheme="minorHAnsi"/>
          <w:sz w:val="24"/>
          <w:szCs w:val="24"/>
          <w:lang w:val="en-GB"/>
        </w:rPr>
        <w:t xml:space="preserve">Regulatory </w:t>
      </w:r>
      <w:r w:rsidR="00765079" w:rsidRPr="00765079">
        <w:rPr>
          <w:rFonts w:cstheme="minorHAnsi"/>
          <w:sz w:val="24"/>
          <w:szCs w:val="24"/>
          <w:lang w:val="en-GB"/>
        </w:rPr>
        <w:t>Committee</w:t>
      </w:r>
    </w:p>
    <w:p w14:paraId="05112DCD" w14:textId="3C39A785" w:rsidR="00B350B6" w:rsidRPr="00765079" w:rsidRDefault="00B350B6" w:rsidP="00765079">
      <w:pPr>
        <w:pStyle w:val="Listaszerbekezds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  <w:u w:val="single"/>
          <w:lang w:val="en-US"/>
        </w:rPr>
      </w:pPr>
      <w:r w:rsidRPr="00765079">
        <w:rPr>
          <w:rFonts w:cstheme="minorHAnsi"/>
          <w:sz w:val="24"/>
          <w:szCs w:val="24"/>
          <w:lang w:val="en-GB"/>
        </w:rPr>
        <w:t>Tax</w:t>
      </w:r>
      <w:r w:rsidR="00765079" w:rsidRPr="00765079">
        <w:rPr>
          <w:rFonts w:cstheme="minorHAnsi"/>
          <w:sz w:val="24"/>
          <w:szCs w:val="24"/>
          <w:lang w:val="en-GB"/>
        </w:rPr>
        <w:t xml:space="preserve"> Committee</w:t>
      </w:r>
    </w:p>
    <w:p w14:paraId="3C71E135" w14:textId="024D8CD0" w:rsidR="00765079" w:rsidRPr="00765079" w:rsidRDefault="00765079" w:rsidP="00765079">
      <w:pPr>
        <w:pStyle w:val="Listaszerbekezds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  <w:lang w:val="en-GB"/>
        </w:rPr>
      </w:pPr>
      <w:r w:rsidRPr="00765079">
        <w:rPr>
          <w:rFonts w:cstheme="minorHAnsi"/>
          <w:sz w:val="24"/>
          <w:szCs w:val="24"/>
          <w:lang w:val="en-GB"/>
        </w:rPr>
        <w:t>Workspace and Facilities Management Committee</w:t>
      </w:r>
    </w:p>
    <w:p w14:paraId="7F16C6D1" w14:textId="4E616065" w:rsidR="00B350B6" w:rsidRDefault="00B350B6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08BBED05" w14:textId="55A82DC9" w:rsidR="00B51FC1" w:rsidRPr="00745153" w:rsidRDefault="00B51FC1" w:rsidP="00F03685">
      <w:pPr>
        <w:spacing w:after="0"/>
        <w:jc w:val="both"/>
        <w:rPr>
          <w:rFonts w:cstheme="minorHAnsi"/>
          <w:b/>
          <w:sz w:val="24"/>
          <w:szCs w:val="24"/>
          <w:u w:val="single"/>
          <w:lang w:val="en-GB"/>
        </w:rPr>
      </w:pPr>
      <w:r w:rsidRPr="00745153">
        <w:rPr>
          <w:rFonts w:cstheme="minorHAnsi"/>
          <w:b/>
          <w:sz w:val="24"/>
          <w:szCs w:val="24"/>
          <w:u w:val="single"/>
          <w:lang w:val="en-GB"/>
        </w:rPr>
        <w:t>APPLICATION PROCE</w:t>
      </w:r>
      <w:r>
        <w:rPr>
          <w:rFonts w:cstheme="minorHAnsi"/>
          <w:b/>
          <w:sz w:val="24"/>
          <w:szCs w:val="24"/>
          <w:u w:val="single"/>
          <w:lang w:val="en-GB"/>
        </w:rPr>
        <w:t>DURE</w:t>
      </w:r>
    </w:p>
    <w:p w14:paraId="6A3ACBC8" w14:textId="22C469E3" w:rsidR="00075108" w:rsidRPr="00F03685" w:rsidRDefault="00B51FC1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Should</w:t>
      </w:r>
      <w:r w:rsidRPr="00F03685">
        <w:rPr>
          <w:rFonts w:cstheme="minorHAnsi"/>
          <w:b/>
          <w:sz w:val="24"/>
          <w:szCs w:val="24"/>
          <w:lang w:val="en-GB"/>
        </w:rPr>
        <w:t xml:space="preserve"> </w:t>
      </w:r>
      <w:r w:rsidR="00B350B6" w:rsidRPr="00F03685">
        <w:rPr>
          <w:rFonts w:cstheme="minorHAnsi"/>
          <w:b/>
          <w:sz w:val="24"/>
          <w:szCs w:val="24"/>
          <w:lang w:val="en-GB"/>
        </w:rPr>
        <w:t>you wish to apply for one</w:t>
      </w:r>
      <w:r>
        <w:rPr>
          <w:rFonts w:cstheme="minorHAnsi"/>
          <w:b/>
          <w:sz w:val="24"/>
          <w:szCs w:val="24"/>
          <w:lang w:val="en-GB"/>
        </w:rPr>
        <w:t xml:space="preserve"> </w:t>
      </w:r>
      <w:r w:rsidR="00B350B6" w:rsidRPr="00F03685">
        <w:rPr>
          <w:rFonts w:cstheme="minorHAnsi"/>
          <w:b/>
          <w:sz w:val="24"/>
          <w:szCs w:val="24"/>
          <w:lang w:val="en-GB"/>
        </w:rPr>
        <w:t xml:space="preserve">of the above positions, </w:t>
      </w:r>
      <w:r>
        <w:rPr>
          <w:rFonts w:cstheme="minorHAnsi"/>
          <w:b/>
          <w:sz w:val="24"/>
          <w:szCs w:val="24"/>
          <w:lang w:val="en-GB"/>
        </w:rPr>
        <w:t xml:space="preserve">please fill out the Candidate Form </w:t>
      </w:r>
      <w:r>
        <w:rPr>
          <w:rFonts w:cstheme="minorHAnsi"/>
          <w:b/>
          <w:sz w:val="24"/>
          <w:szCs w:val="24"/>
          <w:lang w:val="en-US"/>
        </w:rPr>
        <w:t>(the last page of this document)</w:t>
      </w:r>
      <w:r>
        <w:rPr>
          <w:rFonts w:cstheme="minorHAnsi"/>
          <w:b/>
          <w:sz w:val="24"/>
          <w:szCs w:val="24"/>
          <w:lang w:val="en-GB"/>
        </w:rPr>
        <w:t xml:space="preserve">, </w:t>
      </w:r>
      <w:r w:rsidR="00B350B6" w:rsidRPr="00F03685">
        <w:rPr>
          <w:rFonts w:cstheme="minorHAnsi"/>
          <w:b/>
          <w:sz w:val="24"/>
          <w:szCs w:val="24"/>
          <w:lang w:val="en-GB"/>
        </w:rPr>
        <w:t>provid</w:t>
      </w:r>
      <w:r>
        <w:rPr>
          <w:rFonts w:cstheme="minorHAnsi"/>
          <w:b/>
          <w:sz w:val="24"/>
          <w:szCs w:val="24"/>
          <w:lang w:val="en-GB"/>
        </w:rPr>
        <w:t>ing</w:t>
      </w:r>
      <w:r w:rsidR="00B350B6" w:rsidRPr="00F03685">
        <w:rPr>
          <w:rFonts w:cstheme="minorHAnsi"/>
          <w:b/>
          <w:sz w:val="24"/>
          <w:szCs w:val="24"/>
          <w:lang w:val="en-GB"/>
        </w:rPr>
        <w:t xml:space="preserve"> a brief outline on how </w:t>
      </w:r>
      <w:r w:rsidR="00335065">
        <w:rPr>
          <w:rFonts w:cstheme="minorHAnsi"/>
          <w:b/>
          <w:sz w:val="24"/>
          <w:szCs w:val="24"/>
          <w:lang w:val="en-GB"/>
        </w:rPr>
        <w:t xml:space="preserve">you </w:t>
      </w:r>
      <w:r>
        <w:rPr>
          <w:rFonts w:cstheme="minorHAnsi"/>
          <w:b/>
          <w:sz w:val="24"/>
          <w:szCs w:val="24"/>
          <w:lang w:val="en-GB"/>
        </w:rPr>
        <w:t>envision</w:t>
      </w:r>
      <w:r w:rsidR="00B350B6" w:rsidRPr="00F03685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>leading</w:t>
      </w:r>
      <w:r w:rsidRPr="00F03685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>the</w:t>
      </w:r>
      <w:r w:rsidR="00B350B6" w:rsidRPr="00F03685">
        <w:rPr>
          <w:rFonts w:cstheme="minorHAnsi"/>
          <w:b/>
          <w:sz w:val="24"/>
          <w:szCs w:val="24"/>
          <w:lang w:val="en-GB"/>
        </w:rPr>
        <w:t xml:space="preserve"> Committee, and other relevant information</w:t>
      </w:r>
      <w:r w:rsidR="00075108" w:rsidRPr="00F03685">
        <w:rPr>
          <w:rFonts w:cstheme="minorHAnsi"/>
          <w:b/>
          <w:sz w:val="24"/>
          <w:szCs w:val="24"/>
          <w:lang w:val="en-GB"/>
        </w:rPr>
        <w:t xml:space="preserve"> by the following</w:t>
      </w:r>
      <w:r w:rsidR="00B350B6" w:rsidRPr="00F03685">
        <w:rPr>
          <w:rFonts w:cstheme="minorHAnsi"/>
          <w:b/>
          <w:sz w:val="24"/>
          <w:szCs w:val="24"/>
          <w:lang w:val="en-GB"/>
        </w:rPr>
        <w:t xml:space="preserve"> guidelines</w:t>
      </w:r>
      <w:r w:rsidR="00075108" w:rsidRPr="00F03685">
        <w:rPr>
          <w:rFonts w:cstheme="minorHAnsi"/>
          <w:b/>
          <w:sz w:val="24"/>
          <w:szCs w:val="24"/>
          <w:lang w:val="en-GB"/>
        </w:rPr>
        <w:t>:</w:t>
      </w:r>
      <w:r w:rsidR="00B350B6" w:rsidRPr="00F03685">
        <w:rPr>
          <w:rFonts w:cstheme="minorHAnsi"/>
          <w:sz w:val="24"/>
          <w:szCs w:val="24"/>
          <w:lang w:val="en-GB"/>
        </w:rPr>
        <w:t xml:space="preserve"> </w:t>
      </w:r>
    </w:p>
    <w:p w14:paraId="110168C2" w14:textId="60F676DC" w:rsidR="00075108" w:rsidRPr="00F03685" w:rsidRDefault="00B350B6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 xml:space="preserve"> </w:t>
      </w:r>
    </w:p>
    <w:p w14:paraId="272C2A43" w14:textId="435D7BEF" w:rsidR="00075108" w:rsidRPr="00F03685" w:rsidRDefault="00075108" w:rsidP="00F03685">
      <w:pPr>
        <w:spacing w:after="0"/>
        <w:ind w:left="708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>I.</w:t>
      </w:r>
      <w:r w:rsidRPr="00F03685">
        <w:rPr>
          <w:rFonts w:cstheme="minorHAnsi"/>
          <w:sz w:val="24"/>
          <w:szCs w:val="24"/>
          <w:lang w:val="en-GB"/>
        </w:rPr>
        <w:tab/>
      </w:r>
      <w:r w:rsidR="00B51FC1">
        <w:rPr>
          <w:rFonts w:cstheme="minorHAnsi"/>
          <w:sz w:val="24"/>
          <w:szCs w:val="24"/>
          <w:lang w:val="en-GB"/>
        </w:rPr>
        <w:t>Provide a professional background in a short, bio-format</w:t>
      </w:r>
      <w:r w:rsidR="009E35CD">
        <w:rPr>
          <w:rFonts w:cstheme="minorHAnsi"/>
          <w:sz w:val="24"/>
          <w:szCs w:val="24"/>
          <w:lang w:val="en-GB"/>
        </w:rPr>
        <w:t>.</w:t>
      </w:r>
      <w:r w:rsidR="00B51FC1">
        <w:rPr>
          <w:rFonts w:cstheme="minorHAnsi"/>
          <w:sz w:val="24"/>
          <w:szCs w:val="24"/>
          <w:lang w:val="en-GB"/>
        </w:rPr>
        <w:t xml:space="preserve"> </w:t>
      </w:r>
      <w:r w:rsidRPr="00F03685">
        <w:rPr>
          <w:rFonts w:cstheme="minorHAnsi"/>
          <w:sz w:val="24"/>
          <w:szCs w:val="24"/>
          <w:lang w:val="en-GB"/>
        </w:rPr>
        <w:t xml:space="preserve"> </w:t>
      </w:r>
    </w:p>
    <w:p w14:paraId="645E153E" w14:textId="669D7E0B" w:rsidR="00075108" w:rsidRPr="00F03685" w:rsidRDefault="00075108" w:rsidP="00F03685">
      <w:pPr>
        <w:spacing w:after="0"/>
        <w:ind w:left="1418" w:hanging="71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>II.</w:t>
      </w:r>
      <w:r w:rsidRPr="00F03685">
        <w:rPr>
          <w:rFonts w:cstheme="minorHAnsi"/>
          <w:sz w:val="24"/>
          <w:szCs w:val="24"/>
          <w:lang w:val="en-GB"/>
        </w:rPr>
        <w:tab/>
      </w:r>
      <w:r w:rsidR="00B51FC1">
        <w:rPr>
          <w:rFonts w:cstheme="minorHAnsi"/>
          <w:sz w:val="24"/>
          <w:szCs w:val="24"/>
          <w:lang w:val="en-GB"/>
        </w:rPr>
        <w:t xml:space="preserve">Share information on your previous </w:t>
      </w:r>
      <w:r w:rsidRPr="00F03685">
        <w:rPr>
          <w:rFonts w:cstheme="minorHAnsi"/>
          <w:sz w:val="24"/>
          <w:szCs w:val="24"/>
          <w:lang w:val="en-GB"/>
        </w:rPr>
        <w:t>roles / activities / achievements in AmCham Hungary; or in other relevant chambers and organisations.</w:t>
      </w:r>
    </w:p>
    <w:p w14:paraId="0861E19D" w14:textId="73EA7E38" w:rsidR="00075108" w:rsidRPr="00F03685" w:rsidRDefault="00075108" w:rsidP="00F03685">
      <w:pPr>
        <w:spacing w:after="0"/>
        <w:ind w:left="1418" w:hanging="71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>III.</w:t>
      </w:r>
      <w:r w:rsidRPr="00F03685">
        <w:rPr>
          <w:rFonts w:cstheme="minorHAnsi"/>
          <w:sz w:val="24"/>
          <w:szCs w:val="24"/>
          <w:lang w:val="en-GB"/>
        </w:rPr>
        <w:tab/>
      </w:r>
      <w:r w:rsidR="00B51FC1">
        <w:rPr>
          <w:rFonts w:cstheme="minorHAnsi"/>
          <w:sz w:val="24"/>
          <w:szCs w:val="24"/>
          <w:lang w:val="en-GB"/>
        </w:rPr>
        <w:t>Provide an overview of your</w:t>
      </w:r>
      <w:r w:rsidR="00B51FC1" w:rsidRPr="00F03685">
        <w:rPr>
          <w:rFonts w:cstheme="minorHAnsi"/>
          <w:sz w:val="24"/>
          <w:szCs w:val="24"/>
          <w:lang w:val="en-GB"/>
        </w:rPr>
        <w:t xml:space="preserve"> </w:t>
      </w:r>
      <w:r w:rsidR="00B51FC1">
        <w:rPr>
          <w:rFonts w:cstheme="minorHAnsi"/>
          <w:sz w:val="24"/>
          <w:szCs w:val="24"/>
          <w:lang w:val="en-GB"/>
        </w:rPr>
        <w:t xml:space="preserve">vision and mission </w:t>
      </w:r>
      <w:r w:rsidR="00B72BEA">
        <w:rPr>
          <w:rFonts w:cstheme="minorHAnsi"/>
          <w:sz w:val="24"/>
          <w:szCs w:val="24"/>
          <w:lang w:val="en-GB"/>
        </w:rPr>
        <w:t>for the Committee</w:t>
      </w:r>
      <w:r w:rsidRPr="00F03685">
        <w:rPr>
          <w:rFonts w:cstheme="minorHAnsi"/>
          <w:sz w:val="24"/>
          <w:szCs w:val="24"/>
          <w:lang w:val="en-GB"/>
        </w:rPr>
        <w:t xml:space="preserve"> and </w:t>
      </w:r>
      <w:r w:rsidR="00B72BEA">
        <w:rPr>
          <w:rFonts w:cstheme="minorHAnsi"/>
          <w:sz w:val="24"/>
          <w:szCs w:val="24"/>
          <w:lang w:val="en-GB"/>
        </w:rPr>
        <w:t xml:space="preserve">a proposed </w:t>
      </w:r>
      <w:r w:rsidRPr="00F03685">
        <w:rPr>
          <w:rFonts w:cstheme="minorHAnsi"/>
          <w:sz w:val="24"/>
          <w:szCs w:val="24"/>
          <w:lang w:val="en-GB"/>
        </w:rPr>
        <w:t>working plan for the 20</w:t>
      </w:r>
      <w:r w:rsidR="00B72BEA">
        <w:rPr>
          <w:rFonts w:cstheme="minorHAnsi"/>
          <w:sz w:val="24"/>
          <w:szCs w:val="24"/>
          <w:lang w:val="en-GB"/>
        </w:rPr>
        <w:t>21</w:t>
      </w:r>
      <w:r w:rsidRPr="00F03685">
        <w:rPr>
          <w:rFonts w:cstheme="minorHAnsi"/>
          <w:sz w:val="24"/>
          <w:szCs w:val="24"/>
          <w:lang w:val="en-GB"/>
        </w:rPr>
        <w:t>-202</w:t>
      </w:r>
      <w:r w:rsidR="00B72BEA">
        <w:rPr>
          <w:rFonts w:cstheme="minorHAnsi"/>
          <w:sz w:val="24"/>
          <w:szCs w:val="24"/>
          <w:lang w:val="en-GB"/>
        </w:rPr>
        <w:t>3</w:t>
      </w:r>
      <w:r w:rsidRPr="00F03685">
        <w:rPr>
          <w:rFonts w:cstheme="minorHAnsi"/>
          <w:sz w:val="24"/>
          <w:szCs w:val="24"/>
          <w:lang w:val="en-GB"/>
        </w:rPr>
        <w:t xml:space="preserve"> term</w:t>
      </w:r>
      <w:r w:rsidR="009E35CD">
        <w:rPr>
          <w:rFonts w:cstheme="minorHAnsi"/>
          <w:sz w:val="24"/>
          <w:szCs w:val="24"/>
          <w:lang w:val="en-GB"/>
        </w:rPr>
        <w:t>.</w:t>
      </w:r>
    </w:p>
    <w:p w14:paraId="19ADF2E7" w14:textId="77777777" w:rsidR="00F03685" w:rsidRPr="00F03685" w:rsidRDefault="00F03685" w:rsidP="00F03685">
      <w:pPr>
        <w:spacing w:after="0"/>
        <w:ind w:left="1418" w:hanging="710"/>
        <w:jc w:val="both"/>
        <w:rPr>
          <w:rFonts w:cstheme="minorHAnsi"/>
          <w:sz w:val="24"/>
          <w:szCs w:val="24"/>
          <w:lang w:val="en-GB"/>
        </w:rPr>
      </w:pPr>
    </w:p>
    <w:p w14:paraId="4950C251" w14:textId="6E585DAF" w:rsidR="00934B1C" w:rsidRDefault="00075108" w:rsidP="00F03685">
      <w:pPr>
        <w:spacing w:after="0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  <w:r w:rsidRPr="00745153">
        <w:rPr>
          <w:rFonts w:cstheme="minorHAnsi"/>
          <w:b/>
          <w:color w:val="000000" w:themeColor="text1"/>
          <w:sz w:val="24"/>
          <w:szCs w:val="24"/>
          <w:lang w:val="en-GB"/>
        </w:rPr>
        <w:t>Preferred length:</w:t>
      </w:r>
      <w:r w:rsidRPr="00745153">
        <w:rPr>
          <w:rFonts w:cstheme="minorHAnsi"/>
          <w:color w:val="000000" w:themeColor="text1"/>
          <w:sz w:val="24"/>
          <w:szCs w:val="24"/>
          <w:lang w:val="en-GB"/>
        </w:rPr>
        <w:t xml:space="preserve"> 300-350 words </w:t>
      </w:r>
      <w:r w:rsidR="00B67596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B67596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r w:rsidR="00B67596">
        <w:rPr>
          <w:rFonts w:cstheme="minorHAnsi"/>
          <w:b/>
          <w:color w:val="000000" w:themeColor="text1"/>
          <w:sz w:val="24"/>
          <w:szCs w:val="24"/>
          <w:lang w:val="en-GB"/>
        </w:rPr>
        <w:tab/>
      </w:r>
    </w:p>
    <w:p w14:paraId="10631CAD" w14:textId="05F9295A" w:rsidR="00075108" w:rsidRPr="00745153" w:rsidRDefault="00075108" w:rsidP="00745153">
      <w:pPr>
        <w:spacing w:after="0"/>
        <w:rPr>
          <w:rFonts w:cstheme="minorHAnsi"/>
          <w:color w:val="000000" w:themeColor="text1"/>
          <w:sz w:val="24"/>
          <w:szCs w:val="24"/>
          <w:lang w:val="en-GB"/>
        </w:rPr>
      </w:pPr>
      <w:r w:rsidRPr="00745153">
        <w:rPr>
          <w:rFonts w:cstheme="minorHAnsi"/>
          <w:b/>
          <w:color w:val="000000" w:themeColor="text1"/>
          <w:sz w:val="24"/>
          <w:szCs w:val="24"/>
          <w:lang w:val="en-GB"/>
        </w:rPr>
        <w:t>Photo</w:t>
      </w:r>
      <w:r w:rsidRPr="00745153">
        <w:rPr>
          <w:rFonts w:cstheme="minorHAnsi"/>
          <w:color w:val="000000" w:themeColor="text1"/>
          <w:sz w:val="24"/>
          <w:szCs w:val="24"/>
          <w:lang w:val="en-GB"/>
        </w:rPr>
        <w:t>: Please submit your photo in (.jpg)</w:t>
      </w:r>
      <w:r w:rsidR="00FB6BE3">
        <w:rPr>
          <w:rFonts w:cstheme="minorHAnsi"/>
          <w:color w:val="000000" w:themeColor="text1"/>
          <w:sz w:val="24"/>
          <w:szCs w:val="24"/>
          <w:lang w:val="en-GB"/>
        </w:rPr>
        <w:t xml:space="preserve"> or (.</w:t>
      </w:r>
      <w:proofErr w:type="spellStart"/>
      <w:r w:rsidR="00FB6BE3">
        <w:rPr>
          <w:rFonts w:cstheme="minorHAnsi"/>
          <w:color w:val="000000" w:themeColor="text1"/>
          <w:sz w:val="24"/>
          <w:szCs w:val="24"/>
          <w:lang w:val="en-GB"/>
        </w:rPr>
        <w:t>png</w:t>
      </w:r>
      <w:proofErr w:type="spellEnd"/>
      <w:r w:rsidR="00FB6BE3">
        <w:rPr>
          <w:rFonts w:cstheme="minorHAnsi"/>
          <w:color w:val="000000" w:themeColor="text1"/>
          <w:sz w:val="24"/>
          <w:szCs w:val="24"/>
          <w:lang w:val="en-GB"/>
        </w:rPr>
        <w:t>)</w:t>
      </w:r>
      <w:r w:rsidR="00FB6BE3" w:rsidRPr="00FB1F6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Pr="00745153">
        <w:rPr>
          <w:rFonts w:cstheme="minorHAnsi"/>
          <w:color w:val="000000" w:themeColor="text1"/>
          <w:sz w:val="24"/>
          <w:szCs w:val="24"/>
          <w:lang w:val="en-GB"/>
        </w:rPr>
        <w:t>format.</w:t>
      </w:r>
    </w:p>
    <w:p w14:paraId="53C3F015" w14:textId="19D06338" w:rsidR="00745515" w:rsidRDefault="00745515" w:rsidP="00745515">
      <w:pPr>
        <w:spacing w:after="0"/>
        <w:jc w:val="both"/>
        <w:rPr>
          <w:rFonts w:cstheme="minorHAnsi"/>
          <w:b/>
          <w:sz w:val="24"/>
          <w:szCs w:val="24"/>
          <w:lang w:val="en-GB"/>
        </w:rPr>
      </w:pPr>
      <w:r w:rsidRPr="00F03685">
        <w:rPr>
          <w:rFonts w:cstheme="minorHAnsi"/>
          <w:b/>
          <w:sz w:val="24"/>
          <w:szCs w:val="24"/>
          <w:lang w:val="en-GB"/>
        </w:rPr>
        <w:t>Deadline</w:t>
      </w:r>
      <w:r w:rsidRPr="00F03685">
        <w:rPr>
          <w:rFonts w:cstheme="minorHAnsi"/>
          <w:sz w:val="24"/>
          <w:szCs w:val="24"/>
          <w:lang w:val="en-GB"/>
        </w:rPr>
        <w:t xml:space="preserve">: All candidates should submit their written application via e-mail to </w:t>
      </w:r>
      <w:r w:rsidRPr="005E6A0A">
        <w:rPr>
          <w:rFonts w:cstheme="minorHAnsi"/>
          <w:sz w:val="24"/>
          <w:szCs w:val="24"/>
          <w:lang w:val="en-GB"/>
        </w:rPr>
        <w:t>elections@amcham.hu </w:t>
      </w:r>
      <w:r w:rsidR="00765079" w:rsidRPr="005E6A0A">
        <w:rPr>
          <w:rStyle w:val="Kiemels2"/>
          <w:rFonts w:cstheme="minorHAnsi"/>
          <w:sz w:val="24"/>
          <w:szCs w:val="24"/>
          <w:lang w:val="en-GB"/>
        </w:rPr>
        <w:t>until</w:t>
      </w:r>
      <w:r w:rsidR="005E6A0A">
        <w:rPr>
          <w:rStyle w:val="Kiemels2"/>
          <w:rFonts w:cstheme="minorHAnsi"/>
          <w:sz w:val="24"/>
          <w:szCs w:val="24"/>
          <w:lang w:val="en-GB"/>
        </w:rPr>
        <w:t xml:space="preserve"> 10 a.m. on</w:t>
      </w:r>
      <w:r w:rsidR="00765079">
        <w:rPr>
          <w:rStyle w:val="Kiemels2"/>
          <w:rFonts w:cstheme="minorHAnsi"/>
          <w:sz w:val="24"/>
          <w:szCs w:val="24"/>
          <w:lang w:val="en-GB"/>
        </w:rPr>
        <w:t xml:space="preserve"> June 14, 2021</w:t>
      </w:r>
      <w:r w:rsidR="005E6A0A">
        <w:rPr>
          <w:rStyle w:val="Kiemels2"/>
          <w:rFonts w:cstheme="minorHAnsi"/>
          <w:sz w:val="24"/>
          <w:szCs w:val="24"/>
          <w:lang w:val="en-GB"/>
        </w:rPr>
        <w:t xml:space="preserve"> (Monday).</w:t>
      </w:r>
    </w:p>
    <w:p w14:paraId="1B00EDA5" w14:textId="0DA982AD" w:rsidR="000E50BD" w:rsidRDefault="000E50BD" w:rsidP="00F03685">
      <w:pPr>
        <w:spacing w:after="0"/>
        <w:jc w:val="both"/>
        <w:rPr>
          <w:rFonts w:cstheme="minorHAnsi"/>
          <w:b/>
          <w:sz w:val="24"/>
          <w:szCs w:val="24"/>
          <w:lang w:val="en-GB"/>
        </w:rPr>
      </w:pPr>
    </w:p>
    <w:p w14:paraId="0F40675B" w14:textId="5E27263D" w:rsidR="000E50BD" w:rsidRPr="00FB1F6D" w:rsidRDefault="000E50BD" w:rsidP="000E50BD">
      <w:pPr>
        <w:spacing w:after="0"/>
        <w:jc w:val="both"/>
        <w:rPr>
          <w:rFonts w:cstheme="minorHAnsi"/>
          <w:b/>
          <w:caps/>
          <w:sz w:val="24"/>
          <w:szCs w:val="24"/>
          <w:u w:val="single"/>
          <w:lang w:val="en-GB"/>
        </w:rPr>
      </w:pPr>
      <w:r w:rsidRPr="00FB1F6D">
        <w:rPr>
          <w:rFonts w:cstheme="minorHAnsi"/>
          <w:b/>
          <w:caps/>
          <w:sz w:val="24"/>
          <w:szCs w:val="24"/>
          <w:u w:val="single"/>
          <w:lang w:val="en-GB"/>
        </w:rPr>
        <w:t>More informatio</w:t>
      </w:r>
      <w:r w:rsidR="00765079">
        <w:rPr>
          <w:rFonts w:cstheme="minorHAnsi"/>
          <w:b/>
          <w:caps/>
          <w:sz w:val="24"/>
          <w:szCs w:val="24"/>
          <w:u w:val="single"/>
          <w:lang w:val="en-GB"/>
        </w:rPr>
        <w:t>n about our committtees</w:t>
      </w:r>
    </w:p>
    <w:p w14:paraId="303232E7" w14:textId="0D53171B" w:rsidR="00765079" w:rsidRDefault="000E50BD" w:rsidP="00765079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 xml:space="preserve">Committees </w:t>
      </w:r>
      <w:r>
        <w:rPr>
          <w:rFonts w:cstheme="minorHAnsi"/>
          <w:sz w:val="24"/>
          <w:szCs w:val="24"/>
          <w:lang w:val="en-GB"/>
        </w:rPr>
        <w:t>provide</w:t>
      </w:r>
      <w:r w:rsidRPr="00F03685">
        <w:rPr>
          <w:rFonts w:cstheme="minorHAnsi"/>
          <w:sz w:val="24"/>
          <w:szCs w:val="24"/>
          <w:lang w:val="en-GB"/>
        </w:rPr>
        <w:t xml:space="preserve"> the foundation of AmCham </w:t>
      </w:r>
      <w:r w:rsidR="00765079">
        <w:rPr>
          <w:rFonts w:cstheme="minorHAnsi"/>
          <w:sz w:val="24"/>
          <w:szCs w:val="24"/>
          <w:lang w:val="en-GB"/>
        </w:rPr>
        <w:t xml:space="preserve">advocacy </w:t>
      </w:r>
      <w:r w:rsidRPr="00F03685">
        <w:rPr>
          <w:rFonts w:cstheme="minorHAnsi"/>
          <w:sz w:val="24"/>
          <w:szCs w:val="24"/>
          <w:lang w:val="en-GB"/>
        </w:rPr>
        <w:t xml:space="preserve">activities </w:t>
      </w:r>
      <w:r w:rsidR="00765079">
        <w:rPr>
          <w:rFonts w:cstheme="minorHAnsi"/>
          <w:sz w:val="24"/>
          <w:szCs w:val="24"/>
          <w:lang w:val="en-GB"/>
        </w:rPr>
        <w:t>with a dedicated group of experts and</w:t>
      </w:r>
      <w:r w:rsidRPr="00F03685">
        <w:rPr>
          <w:rFonts w:cstheme="minorHAnsi"/>
          <w:sz w:val="24"/>
          <w:szCs w:val="24"/>
          <w:lang w:val="en-GB"/>
        </w:rPr>
        <w:t xml:space="preserve"> high</w:t>
      </w:r>
      <w:r w:rsidR="00765079">
        <w:rPr>
          <w:rFonts w:cstheme="minorHAnsi"/>
          <w:sz w:val="24"/>
          <w:szCs w:val="24"/>
          <w:lang w:val="en-GB"/>
        </w:rPr>
        <w:t>-level</w:t>
      </w:r>
      <w:r w:rsidRPr="00F03685">
        <w:rPr>
          <w:rFonts w:cstheme="minorHAnsi"/>
          <w:sz w:val="24"/>
          <w:szCs w:val="24"/>
          <w:lang w:val="en-GB"/>
        </w:rPr>
        <w:t xml:space="preserve"> professional voluntary work. For more information about the work of </w:t>
      </w:r>
      <w:r w:rsidR="00765079">
        <w:rPr>
          <w:rFonts w:cstheme="minorHAnsi"/>
          <w:sz w:val="24"/>
          <w:szCs w:val="24"/>
          <w:lang w:val="en-GB"/>
        </w:rPr>
        <w:t>the</w:t>
      </w:r>
      <w:r w:rsidRPr="00F03685">
        <w:rPr>
          <w:rFonts w:cstheme="minorHAnsi"/>
          <w:sz w:val="24"/>
          <w:szCs w:val="24"/>
          <w:lang w:val="en-GB"/>
        </w:rPr>
        <w:t xml:space="preserve"> Committees, please visit our website: </w:t>
      </w:r>
      <w:hyperlink r:id="rId8" w:history="1">
        <w:r w:rsidR="00765079" w:rsidRPr="00765079">
          <w:rPr>
            <w:rStyle w:val="Hiperhivatkozs"/>
            <w:rFonts w:cstheme="minorHAnsi"/>
            <w:sz w:val="24"/>
            <w:szCs w:val="24"/>
            <w:lang w:val="en-GB"/>
          </w:rPr>
          <w:t>amcham.hu</w:t>
        </w:r>
      </w:hyperlink>
    </w:p>
    <w:p w14:paraId="4E2190F9" w14:textId="34FACF3C" w:rsidR="000E50BD" w:rsidRPr="00F03685" w:rsidRDefault="000E50BD" w:rsidP="00765079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 xml:space="preserve">You can </w:t>
      </w:r>
      <w:r>
        <w:rPr>
          <w:rFonts w:cstheme="minorHAnsi"/>
          <w:sz w:val="24"/>
          <w:szCs w:val="24"/>
          <w:lang w:val="en-GB"/>
        </w:rPr>
        <w:t xml:space="preserve">also </w:t>
      </w:r>
      <w:r w:rsidRPr="00F03685">
        <w:rPr>
          <w:rFonts w:cstheme="minorHAnsi"/>
          <w:sz w:val="24"/>
          <w:szCs w:val="24"/>
          <w:lang w:val="en-GB"/>
        </w:rPr>
        <w:t>find the</w:t>
      </w:r>
      <w:r>
        <w:rPr>
          <w:rFonts w:cstheme="minorHAnsi"/>
          <w:sz w:val="24"/>
          <w:szCs w:val="24"/>
          <w:lang w:val="en-GB"/>
        </w:rPr>
        <w:t xml:space="preserve"> AmCham</w:t>
      </w:r>
      <w:r w:rsidRPr="00F03685">
        <w:rPr>
          <w:rFonts w:cstheme="minorHAnsi"/>
          <w:sz w:val="24"/>
          <w:szCs w:val="24"/>
          <w:lang w:val="en-GB"/>
        </w:rPr>
        <w:t xml:space="preserve"> </w:t>
      </w:r>
      <w:r w:rsidR="00AF6703">
        <w:rPr>
          <w:rFonts w:cstheme="minorHAnsi"/>
          <w:sz w:val="24"/>
          <w:szCs w:val="24"/>
          <w:lang w:val="en-GB"/>
        </w:rPr>
        <w:t>A</w:t>
      </w:r>
      <w:r w:rsidRPr="00F03685">
        <w:rPr>
          <w:rFonts w:cstheme="minorHAnsi"/>
          <w:sz w:val="24"/>
          <w:szCs w:val="24"/>
          <w:lang w:val="en-GB"/>
        </w:rPr>
        <w:t xml:space="preserve">nnual </w:t>
      </w:r>
      <w:r w:rsidR="00AF6703">
        <w:rPr>
          <w:rFonts w:cstheme="minorHAnsi"/>
          <w:sz w:val="24"/>
          <w:szCs w:val="24"/>
          <w:lang w:val="en-GB"/>
        </w:rPr>
        <w:t>R</w:t>
      </w:r>
      <w:r w:rsidRPr="00F03685">
        <w:rPr>
          <w:rFonts w:cstheme="minorHAnsi"/>
          <w:sz w:val="24"/>
          <w:szCs w:val="24"/>
          <w:lang w:val="en-GB"/>
        </w:rPr>
        <w:t xml:space="preserve">eports </w:t>
      </w:r>
      <w:r>
        <w:rPr>
          <w:rFonts w:cstheme="minorHAnsi"/>
          <w:sz w:val="24"/>
          <w:szCs w:val="24"/>
          <w:lang w:val="en-GB"/>
        </w:rPr>
        <w:t>of</w:t>
      </w:r>
      <w:r w:rsidRPr="00F03685">
        <w:rPr>
          <w:rFonts w:cstheme="minorHAnsi"/>
          <w:sz w:val="24"/>
          <w:szCs w:val="24"/>
          <w:lang w:val="en-GB"/>
        </w:rPr>
        <w:t xml:space="preserve"> previous years</w:t>
      </w:r>
      <w:r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>
        <w:rPr>
          <w:rFonts w:cstheme="minorHAnsi"/>
          <w:sz w:val="24"/>
          <w:szCs w:val="24"/>
          <w:lang w:val="en-GB"/>
        </w:rPr>
        <w:t>summari</w:t>
      </w:r>
      <w:proofErr w:type="spellEnd"/>
      <w:r>
        <w:rPr>
          <w:rFonts w:cstheme="minorHAnsi"/>
          <w:sz w:val="24"/>
          <w:szCs w:val="24"/>
          <w:lang w:val="en-US"/>
        </w:rPr>
        <w:t xml:space="preserve">zing </w:t>
      </w:r>
      <w:r w:rsidR="00765079">
        <w:rPr>
          <w:rFonts w:cstheme="minorHAnsi"/>
          <w:sz w:val="24"/>
          <w:szCs w:val="24"/>
          <w:lang w:val="en-GB"/>
        </w:rPr>
        <w:t xml:space="preserve">our advocacy activity and the work of our committees: </w:t>
      </w:r>
      <w:hyperlink r:id="rId9" w:history="1">
        <w:r w:rsidR="00765079" w:rsidRPr="00CC1925">
          <w:rPr>
            <w:rStyle w:val="Hiperhivatkozs"/>
            <w:rFonts w:cstheme="minorHAnsi"/>
            <w:sz w:val="24"/>
            <w:szCs w:val="24"/>
            <w:lang w:val="en-GB"/>
          </w:rPr>
          <w:t>https://www.amcham.hu/media/annual-reports</w:t>
        </w:r>
      </w:hyperlink>
      <w:r w:rsidR="00765079" w:rsidRPr="00F03685">
        <w:rPr>
          <w:rFonts w:cstheme="minorHAnsi"/>
          <w:sz w:val="24"/>
          <w:szCs w:val="24"/>
          <w:lang w:val="en-GB"/>
        </w:rPr>
        <w:t xml:space="preserve"> </w:t>
      </w:r>
    </w:p>
    <w:p w14:paraId="3B06CF03" w14:textId="6F997737" w:rsidR="000E50BD" w:rsidRDefault="000E50BD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6D7F5956" w14:textId="1E2F24F9" w:rsidR="00B72BEA" w:rsidRPr="00745153" w:rsidRDefault="00B72BEA" w:rsidP="00B72BEA">
      <w:p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To learn more about AmCham’s advocacy priorities, please read our </w:t>
      </w:r>
      <w:hyperlink r:id="rId10" w:history="1">
        <w:r w:rsidRPr="00B72BEA">
          <w:rPr>
            <w:rStyle w:val="Hiperhivatkozs"/>
            <w:rFonts w:cstheme="minorHAnsi"/>
            <w:sz w:val="24"/>
            <w:szCs w:val="24"/>
            <w:lang w:val="en-GB"/>
          </w:rPr>
          <w:t>Policy Agenda 2021-2025</w:t>
        </w:r>
      </w:hyperlink>
      <w:r>
        <w:rPr>
          <w:rFonts w:cstheme="minorHAnsi"/>
          <w:sz w:val="24"/>
          <w:szCs w:val="24"/>
          <w:lang w:val="en-GB"/>
        </w:rPr>
        <w:t>.</w:t>
      </w:r>
    </w:p>
    <w:p w14:paraId="1D9F10FC" w14:textId="77777777" w:rsidR="00765079" w:rsidRDefault="00765079">
      <w:pPr>
        <w:rPr>
          <w:rFonts w:cstheme="minorHAnsi"/>
          <w:b/>
          <w:sz w:val="32"/>
          <w:szCs w:val="24"/>
          <w:lang w:val="en-GB"/>
        </w:rPr>
      </w:pPr>
      <w:r>
        <w:rPr>
          <w:rFonts w:cstheme="minorHAnsi"/>
          <w:b/>
          <w:sz w:val="32"/>
          <w:szCs w:val="24"/>
          <w:lang w:val="en-GB"/>
        </w:rPr>
        <w:br w:type="page"/>
      </w:r>
    </w:p>
    <w:p w14:paraId="077B14C2" w14:textId="08DCE738" w:rsidR="00B51FC1" w:rsidRPr="00745153" w:rsidRDefault="000E50BD" w:rsidP="00745153">
      <w:pPr>
        <w:spacing w:after="0"/>
        <w:jc w:val="center"/>
        <w:rPr>
          <w:rFonts w:cstheme="minorHAnsi"/>
          <w:b/>
          <w:sz w:val="32"/>
          <w:szCs w:val="24"/>
          <w:lang w:val="en-GB"/>
        </w:rPr>
      </w:pPr>
      <w:r w:rsidRPr="00745153">
        <w:rPr>
          <w:rFonts w:cstheme="minorHAnsi"/>
          <w:b/>
          <w:sz w:val="32"/>
          <w:szCs w:val="24"/>
          <w:lang w:val="en-GB"/>
        </w:rPr>
        <w:lastRenderedPageBreak/>
        <w:t xml:space="preserve">ELECTION RULES </w:t>
      </w:r>
    </w:p>
    <w:p w14:paraId="7D20B3D3" w14:textId="77777777" w:rsidR="000E50BD" w:rsidRDefault="000E50BD" w:rsidP="00B67596">
      <w:pPr>
        <w:spacing w:after="0"/>
        <w:jc w:val="both"/>
        <w:rPr>
          <w:rFonts w:cstheme="minorHAnsi"/>
          <w:b/>
          <w:caps/>
          <w:sz w:val="24"/>
          <w:szCs w:val="24"/>
          <w:u w:val="single"/>
          <w:lang w:val="en-GB"/>
        </w:rPr>
      </w:pPr>
    </w:p>
    <w:p w14:paraId="778612A9" w14:textId="01625A30" w:rsidR="00B67596" w:rsidRPr="00FB1F6D" w:rsidRDefault="00B67596" w:rsidP="00B67596">
      <w:pPr>
        <w:spacing w:after="0"/>
        <w:jc w:val="both"/>
        <w:rPr>
          <w:rFonts w:cstheme="minorHAnsi"/>
          <w:b/>
          <w:caps/>
          <w:sz w:val="24"/>
          <w:szCs w:val="24"/>
          <w:u w:val="single"/>
          <w:lang w:val="en-GB"/>
        </w:rPr>
      </w:pPr>
      <w:r w:rsidRPr="00FB1F6D">
        <w:rPr>
          <w:rFonts w:cstheme="minorHAnsi"/>
          <w:b/>
          <w:caps/>
          <w:sz w:val="24"/>
          <w:szCs w:val="24"/>
          <w:u w:val="single"/>
          <w:lang w:val="en-GB"/>
        </w:rPr>
        <w:t>Term of a Committee Chair</w:t>
      </w:r>
    </w:p>
    <w:p w14:paraId="54977A30" w14:textId="6B10628A" w:rsidR="00C46B54" w:rsidRDefault="00B67596" w:rsidP="00B67596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>Committee Chairs are elected for a 2-year period</w:t>
      </w:r>
      <w:r w:rsidR="00B23ED7">
        <w:rPr>
          <w:rFonts w:cstheme="minorHAnsi"/>
          <w:sz w:val="24"/>
          <w:szCs w:val="24"/>
          <w:lang w:val="en-GB"/>
        </w:rPr>
        <w:t xml:space="preserve"> with</w:t>
      </w:r>
      <w:r w:rsidR="00E1089A">
        <w:rPr>
          <w:rFonts w:cstheme="minorHAnsi"/>
          <w:sz w:val="24"/>
          <w:szCs w:val="24"/>
          <w:lang w:val="en-GB"/>
        </w:rPr>
        <w:t xml:space="preserve"> the right to exercise an </w:t>
      </w:r>
      <w:r w:rsidR="00B23ED7">
        <w:rPr>
          <w:rFonts w:cstheme="minorHAnsi"/>
          <w:sz w:val="24"/>
          <w:szCs w:val="24"/>
          <w:lang w:val="en-GB"/>
        </w:rPr>
        <w:t xml:space="preserve">option for </w:t>
      </w:r>
      <w:r w:rsidR="00C46B54">
        <w:rPr>
          <w:rFonts w:cstheme="minorHAnsi"/>
          <w:sz w:val="24"/>
          <w:szCs w:val="24"/>
          <w:lang w:val="en-GB"/>
        </w:rPr>
        <w:t>another 2</w:t>
      </w:r>
      <w:r w:rsidR="00B23ED7">
        <w:rPr>
          <w:rFonts w:cstheme="minorHAnsi"/>
          <w:sz w:val="24"/>
          <w:szCs w:val="24"/>
          <w:lang w:val="en-GB"/>
        </w:rPr>
        <w:t xml:space="preserve"> years.</w:t>
      </w:r>
      <w:r w:rsidR="00335065">
        <w:rPr>
          <w:rFonts w:cstheme="minorHAnsi"/>
          <w:sz w:val="24"/>
          <w:szCs w:val="24"/>
          <w:lang w:val="en-GB"/>
        </w:rPr>
        <w:t xml:space="preserve"> </w:t>
      </w:r>
      <w:r w:rsidR="00C46B54">
        <w:rPr>
          <w:rFonts w:cstheme="minorHAnsi"/>
          <w:sz w:val="24"/>
          <w:szCs w:val="24"/>
          <w:lang w:val="en-GB"/>
        </w:rPr>
        <w:t>Committee Chairs can be</w:t>
      </w:r>
      <w:r w:rsidR="00B23ED7">
        <w:rPr>
          <w:rFonts w:cstheme="minorHAnsi"/>
          <w:sz w:val="24"/>
          <w:szCs w:val="24"/>
          <w:lang w:val="en-GB"/>
        </w:rPr>
        <w:t xml:space="preserve"> </w:t>
      </w:r>
      <w:r w:rsidR="00B23ED7" w:rsidRPr="00F03685">
        <w:rPr>
          <w:rFonts w:cstheme="minorHAnsi"/>
          <w:sz w:val="24"/>
          <w:szCs w:val="24"/>
          <w:lang w:val="en-GB"/>
        </w:rPr>
        <w:t>re</w:t>
      </w:r>
      <w:r w:rsidRPr="00F03685">
        <w:rPr>
          <w:rFonts w:cstheme="minorHAnsi"/>
          <w:sz w:val="24"/>
          <w:szCs w:val="24"/>
          <w:lang w:val="en-GB"/>
        </w:rPr>
        <w:t>-elected as many times as they wish to stand for re-election.</w:t>
      </w:r>
    </w:p>
    <w:p w14:paraId="6EA127F7" w14:textId="77777777" w:rsidR="005E6A0A" w:rsidRDefault="005E6A0A" w:rsidP="00B67596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37E1685C" w14:textId="77777777" w:rsidR="00765079" w:rsidRPr="005E6A0A" w:rsidRDefault="00765079" w:rsidP="00765079">
      <w:pPr>
        <w:rPr>
          <w:sz w:val="24"/>
          <w:szCs w:val="24"/>
          <w:lang w:val="en-US"/>
        </w:rPr>
      </w:pPr>
      <w:r w:rsidRPr="005E6A0A">
        <w:rPr>
          <w:sz w:val="24"/>
          <w:szCs w:val="24"/>
          <w:lang w:val="en-US"/>
        </w:rPr>
        <w:t>Please note that vacant positions are only open to employees of members in good standing (companies who paid their due membership fees in full).</w:t>
      </w:r>
    </w:p>
    <w:p w14:paraId="3F8A4E0F" w14:textId="77777777" w:rsidR="00765079" w:rsidRDefault="00765079" w:rsidP="00B67596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30F3DF1D" w14:textId="77777777" w:rsidR="00C46B54" w:rsidRDefault="00C46B54" w:rsidP="00B67596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6A630327" w14:textId="76E2D4F8" w:rsidR="00B67596" w:rsidRPr="00F03685" w:rsidRDefault="00B67596" w:rsidP="00B67596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 xml:space="preserve">A Chair position </w:t>
      </w:r>
      <w:r w:rsidR="00765079">
        <w:rPr>
          <w:rFonts w:cstheme="minorHAnsi"/>
          <w:sz w:val="24"/>
          <w:szCs w:val="24"/>
          <w:lang w:val="en-GB"/>
        </w:rPr>
        <w:t xml:space="preserve">opening </w:t>
      </w:r>
      <w:r w:rsidRPr="00F03685">
        <w:rPr>
          <w:rFonts w:cstheme="minorHAnsi"/>
          <w:sz w:val="24"/>
          <w:szCs w:val="24"/>
          <w:lang w:val="en-GB"/>
        </w:rPr>
        <w:t>is announced for election in case of the following:</w:t>
      </w:r>
    </w:p>
    <w:p w14:paraId="4B435813" w14:textId="301230F0" w:rsidR="00335065" w:rsidRDefault="00335065" w:rsidP="00335065">
      <w:pPr>
        <w:pStyle w:val="Listaszerbekezds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 incumbent chair has been in position for two </w:t>
      </w:r>
      <w:r w:rsidRPr="00F03685">
        <w:rPr>
          <w:rFonts w:cstheme="minorHAnsi"/>
          <w:sz w:val="24"/>
          <w:szCs w:val="24"/>
          <w:lang w:val="en-GB"/>
        </w:rPr>
        <w:t>year</w:t>
      </w:r>
      <w:r>
        <w:rPr>
          <w:rFonts w:cstheme="minorHAnsi"/>
          <w:sz w:val="24"/>
          <w:szCs w:val="24"/>
          <w:lang w:val="en-GB"/>
        </w:rPr>
        <w:t>s.</w:t>
      </w:r>
    </w:p>
    <w:p w14:paraId="4DCC64A7" w14:textId="122F312F" w:rsidR="004C3011" w:rsidRDefault="004C3011" w:rsidP="00B67596">
      <w:pPr>
        <w:pStyle w:val="Listaszerbekezds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The incumbent chair decides </w:t>
      </w:r>
      <w:r w:rsidR="000E50BD">
        <w:rPr>
          <w:rFonts w:cstheme="minorHAnsi"/>
          <w:sz w:val="24"/>
          <w:szCs w:val="24"/>
          <w:lang w:val="en-GB"/>
        </w:rPr>
        <w:t xml:space="preserve">to resign or </w:t>
      </w:r>
      <w:r>
        <w:rPr>
          <w:rFonts w:cstheme="minorHAnsi"/>
          <w:sz w:val="24"/>
          <w:szCs w:val="24"/>
          <w:lang w:val="en-GB"/>
        </w:rPr>
        <w:t>not to run for re-election</w:t>
      </w:r>
      <w:r w:rsidR="00335065">
        <w:rPr>
          <w:rFonts w:cstheme="minorHAnsi"/>
          <w:sz w:val="24"/>
          <w:szCs w:val="24"/>
          <w:lang w:val="en-GB"/>
        </w:rPr>
        <w:t>.</w:t>
      </w:r>
    </w:p>
    <w:p w14:paraId="20EC289D" w14:textId="5EF1F420" w:rsidR="00B67596" w:rsidRPr="004C3011" w:rsidRDefault="004C3011" w:rsidP="00745153">
      <w:pPr>
        <w:pStyle w:val="Listaszerbekezds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The incumbent chair is not</w:t>
      </w:r>
      <w:r w:rsidR="00B67596" w:rsidRPr="004C3011">
        <w:rPr>
          <w:rFonts w:cstheme="minorHAnsi"/>
          <w:sz w:val="24"/>
          <w:szCs w:val="24"/>
          <w:lang w:val="en-GB"/>
        </w:rPr>
        <w:t xml:space="preserve"> working for an AmCham company</w:t>
      </w:r>
      <w:r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US"/>
        </w:rPr>
        <w:t>anymore</w:t>
      </w:r>
      <w:r w:rsidR="009E35CD">
        <w:rPr>
          <w:rFonts w:cstheme="minorHAnsi"/>
          <w:sz w:val="24"/>
          <w:szCs w:val="24"/>
          <w:lang w:val="en-US"/>
        </w:rPr>
        <w:t>.</w:t>
      </w:r>
    </w:p>
    <w:p w14:paraId="46D8092B" w14:textId="03DB2311" w:rsidR="004C3011" w:rsidRPr="00745153" w:rsidRDefault="00B67596" w:rsidP="00B67596">
      <w:pPr>
        <w:pStyle w:val="Listaszerbekezds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n-GB"/>
        </w:rPr>
      </w:pPr>
      <w:r w:rsidRPr="00F03685">
        <w:rPr>
          <w:rFonts w:cstheme="minorHAnsi"/>
          <w:sz w:val="24"/>
          <w:szCs w:val="24"/>
          <w:lang w:val="en-GB"/>
        </w:rPr>
        <w:t xml:space="preserve">Company employing the </w:t>
      </w:r>
      <w:r w:rsidR="004C3011">
        <w:rPr>
          <w:rFonts w:cstheme="minorHAnsi"/>
          <w:sz w:val="24"/>
          <w:szCs w:val="24"/>
          <w:lang w:val="en-GB"/>
        </w:rPr>
        <w:t>incumbent lead or chair cancels membership in</w:t>
      </w:r>
      <w:r w:rsidRPr="00F03685">
        <w:rPr>
          <w:rFonts w:cstheme="minorHAnsi"/>
          <w:sz w:val="24"/>
          <w:szCs w:val="24"/>
          <w:lang w:val="en-GB"/>
        </w:rPr>
        <w:t xml:space="preserve"> AmCham</w:t>
      </w:r>
      <w:r w:rsidR="009E35CD">
        <w:rPr>
          <w:rFonts w:cstheme="minorHAnsi"/>
          <w:sz w:val="24"/>
          <w:szCs w:val="24"/>
          <w:lang w:val="en-GB"/>
        </w:rPr>
        <w:t>.</w:t>
      </w:r>
    </w:p>
    <w:p w14:paraId="1EDED339" w14:textId="10C02423" w:rsidR="00B67596" w:rsidRPr="003D3002" w:rsidRDefault="00C46B54" w:rsidP="00745153">
      <w:pPr>
        <w:spacing w:after="0"/>
        <w:ind w:left="36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i/>
          <w:sz w:val="24"/>
          <w:szCs w:val="24"/>
          <w:lang w:val="en-GB"/>
        </w:rPr>
        <w:br/>
      </w:r>
      <w:r w:rsidR="004C3011" w:rsidRPr="00745153">
        <w:rPr>
          <w:rFonts w:cstheme="minorHAnsi"/>
          <w:i/>
          <w:sz w:val="24"/>
          <w:szCs w:val="24"/>
          <w:lang w:val="en-GB"/>
        </w:rPr>
        <w:t xml:space="preserve">For points c) and d) </w:t>
      </w:r>
      <w:r w:rsidR="00B67596" w:rsidRPr="00745153">
        <w:rPr>
          <w:rFonts w:cstheme="minorHAnsi"/>
          <w:i/>
          <w:sz w:val="24"/>
          <w:szCs w:val="24"/>
          <w:lang w:val="en-GB"/>
        </w:rPr>
        <w:t>there is a 6</w:t>
      </w:r>
      <w:r w:rsidR="004C3011">
        <w:rPr>
          <w:rFonts w:cstheme="minorHAnsi"/>
          <w:i/>
          <w:sz w:val="24"/>
          <w:szCs w:val="24"/>
          <w:lang w:val="en-GB"/>
        </w:rPr>
        <w:t>-</w:t>
      </w:r>
      <w:r w:rsidR="00B67596" w:rsidRPr="00745153">
        <w:rPr>
          <w:rFonts w:cstheme="minorHAnsi"/>
          <w:i/>
          <w:sz w:val="24"/>
          <w:szCs w:val="24"/>
          <w:lang w:val="en-GB"/>
        </w:rPr>
        <w:t>month „grace period” to remain in position</w:t>
      </w:r>
      <w:r w:rsidR="004C3011">
        <w:rPr>
          <w:rFonts w:cstheme="minorHAnsi"/>
          <w:i/>
          <w:sz w:val="24"/>
          <w:szCs w:val="24"/>
          <w:lang w:val="en-GB"/>
        </w:rPr>
        <w:t xml:space="preserve">, allowing enough time </w:t>
      </w:r>
      <w:r w:rsidR="003D3002">
        <w:rPr>
          <w:rFonts w:cstheme="minorHAnsi"/>
          <w:i/>
          <w:sz w:val="24"/>
          <w:szCs w:val="24"/>
          <w:lang w:val="en-GB"/>
        </w:rPr>
        <w:t>to</w:t>
      </w:r>
      <w:r w:rsidR="00335065">
        <w:rPr>
          <w:rFonts w:cstheme="minorHAnsi"/>
          <w:i/>
          <w:sz w:val="24"/>
          <w:szCs w:val="24"/>
          <w:lang w:val="en-GB"/>
        </w:rPr>
        <w:t xml:space="preserve"> ensure a smooth transition to grant the officer the chance to re-establish membership status and</w:t>
      </w:r>
      <w:r w:rsidR="003D3002">
        <w:rPr>
          <w:rFonts w:cstheme="minorHAnsi"/>
          <w:i/>
          <w:sz w:val="24"/>
          <w:szCs w:val="24"/>
          <w:lang w:val="en-GB"/>
        </w:rPr>
        <w:t xml:space="preserve"> hold </w:t>
      </w:r>
      <w:r w:rsidR="004C3011">
        <w:rPr>
          <w:rFonts w:cstheme="minorHAnsi"/>
          <w:i/>
          <w:sz w:val="24"/>
          <w:szCs w:val="24"/>
          <w:lang w:val="en-GB"/>
        </w:rPr>
        <w:t xml:space="preserve">a new </w:t>
      </w:r>
      <w:r w:rsidR="00335065">
        <w:rPr>
          <w:rFonts w:cstheme="minorHAnsi"/>
          <w:i/>
          <w:sz w:val="24"/>
          <w:szCs w:val="24"/>
          <w:lang w:val="en-GB"/>
        </w:rPr>
        <w:t>election.</w:t>
      </w:r>
    </w:p>
    <w:p w14:paraId="75CACDDD" w14:textId="77777777" w:rsidR="00B67596" w:rsidRDefault="00B67596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441859C3" w14:textId="7C26B971" w:rsidR="00B51FC1" w:rsidRPr="00765079" w:rsidRDefault="00B51FC1" w:rsidP="00765079">
      <w:pPr>
        <w:spacing w:after="0"/>
        <w:jc w:val="both"/>
        <w:rPr>
          <w:rFonts w:cstheme="minorHAnsi"/>
          <w:b/>
          <w:caps/>
          <w:sz w:val="24"/>
          <w:szCs w:val="24"/>
          <w:u w:val="single"/>
          <w:lang w:val="en-GB"/>
        </w:rPr>
      </w:pPr>
      <w:r w:rsidRPr="00745153">
        <w:rPr>
          <w:rFonts w:cstheme="minorHAnsi"/>
          <w:b/>
          <w:caps/>
          <w:sz w:val="24"/>
          <w:szCs w:val="24"/>
          <w:u w:val="single"/>
          <w:lang w:val="en-GB"/>
        </w:rPr>
        <w:t>E</w:t>
      </w:r>
      <w:r w:rsidR="00D45430" w:rsidRPr="00745153">
        <w:rPr>
          <w:rFonts w:cstheme="minorHAnsi"/>
          <w:b/>
          <w:caps/>
          <w:sz w:val="24"/>
          <w:szCs w:val="24"/>
          <w:u w:val="single"/>
          <w:lang w:val="en-GB"/>
        </w:rPr>
        <w:t>lection procedure:</w:t>
      </w:r>
    </w:p>
    <w:p w14:paraId="646879FD" w14:textId="5DD8398E" w:rsidR="00E6204F" w:rsidRDefault="00765079" w:rsidP="00B51FC1">
      <w:pPr>
        <w:pStyle w:val="NormlWeb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Application forms</w:t>
      </w:r>
      <w:r w:rsidR="00B23ED7" w:rsidRPr="00B23ED7">
        <w:rPr>
          <w:rFonts w:asciiTheme="minorHAnsi" w:hAnsiTheme="minorHAnsi" w:cstheme="minorHAnsi"/>
          <w:sz w:val="24"/>
          <w:szCs w:val="24"/>
          <w:lang w:val="en-GB"/>
        </w:rPr>
        <w:t xml:space="preserve"> will be shared with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E6204F">
        <w:rPr>
          <w:rFonts w:asciiTheme="minorHAnsi" w:hAnsiTheme="minorHAnsi" w:cstheme="minorHAnsi"/>
          <w:sz w:val="24"/>
          <w:szCs w:val="24"/>
          <w:lang w:val="en-GB"/>
        </w:rPr>
        <w:t>the committe</w:t>
      </w:r>
      <w:r w:rsidR="005E6A0A">
        <w:rPr>
          <w:rFonts w:asciiTheme="minorHAnsi" w:hAnsiTheme="minorHAnsi" w:cstheme="minorHAnsi"/>
          <w:sz w:val="24"/>
          <w:szCs w:val="24"/>
          <w:lang w:val="en-GB"/>
        </w:rPr>
        <w:t>es</w:t>
      </w:r>
      <w:r w:rsidR="00E6204F">
        <w:rPr>
          <w:rFonts w:asciiTheme="minorHAnsi" w:hAnsiTheme="minorHAnsi" w:cstheme="minorHAnsi"/>
          <w:sz w:val="24"/>
          <w:szCs w:val="24"/>
          <w:lang w:val="en-GB"/>
        </w:rPr>
        <w:t xml:space="preserve"> and the AmCham Board.</w:t>
      </w:r>
    </w:p>
    <w:p w14:paraId="7B5186A0" w14:textId="3B49AAB3" w:rsidR="00B23ED7" w:rsidRDefault="00E6204F" w:rsidP="00B51FC1">
      <w:pPr>
        <w:pStyle w:val="NormlWeb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A secret vote will be held </w:t>
      </w:r>
      <w:r w:rsidRPr="005E6A0A">
        <w:rPr>
          <w:rFonts w:asciiTheme="minorHAnsi" w:hAnsiTheme="minorHAnsi" w:cstheme="minorHAnsi"/>
          <w:sz w:val="24"/>
          <w:szCs w:val="24"/>
          <w:lang w:val="en-GB"/>
        </w:rPr>
        <w:t>with</w:t>
      </w:r>
      <w:r w:rsidR="00B23ED7" w:rsidRPr="005E6A0A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5E6A0A">
        <w:rPr>
          <w:rFonts w:asciiTheme="minorHAnsi" w:hAnsiTheme="minorHAnsi" w:cstheme="minorHAnsi"/>
          <w:sz w:val="24"/>
          <w:szCs w:val="24"/>
          <w:lang w:val="en-GB"/>
        </w:rPr>
        <w:t>members of the committee who are eligible to vote</w:t>
      </w:r>
      <w:r w:rsidR="005E6A0A">
        <w:rPr>
          <w:rFonts w:asciiTheme="minorHAnsi" w:hAnsiTheme="minorHAnsi" w:cstheme="minorHAnsi"/>
          <w:sz w:val="24"/>
          <w:szCs w:val="24"/>
          <w:lang w:val="en-GB"/>
        </w:rPr>
        <w:t>. Members are eligible if they are in good standing and have been active in the previous 12 months before the election.</w:t>
      </w:r>
    </w:p>
    <w:p w14:paraId="722CD190" w14:textId="7D08FE33" w:rsidR="002C119D" w:rsidRDefault="002C119D" w:rsidP="00B51FC1">
      <w:pPr>
        <w:pStyle w:val="NormlWeb"/>
        <w:jc w:val="both"/>
        <w:rPr>
          <w:rStyle w:val="Kiemels2"/>
          <w:rFonts w:asciiTheme="minorHAnsi" w:hAnsiTheme="minorHAnsi" w:cstheme="minorHAnsi"/>
          <w:b w:val="0"/>
          <w:bCs w:val="0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The vote will be held</w:t>
      </w:r>
      <w:r w:rsidR="005E6A0A">
        <w:rPr>
          <w:rFonts w:asciiTheme="minorHAnsi" w:hAnsiTheme="minorHAnsi" w:cstheme="minorHAnsi"/>
          <w:sz w:val="24"/>
          <w:szCs w:val="24"/>
          <w:lang w:val="en-GB"/>
        </w:rPr>
        <w:t xml:space="preserve"> via email, conducted by the Committee Coordinator.</w:t>
      </w:r>
    </w:p>
    <w:p w14:paraId="25BFE86C" w14:textId="77777777" w:rsidR="00593EB2" w:rsidRDefault="00B23ED7" w:rsidP="00593EB2">
      <w:pPr>
        <w:pStyle w:val="NormlWeb"/>
        <w:jc w:val="both"/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</w:pPr>
      <w:r>
        <w:rPr>
          <w:rStyle w:val="Kiemels2"/>
          <w:rFonts w:asciiTheme="minorHAnsi" w:hAnsiTheme="minorHAnsi" w:cstheme="minorHAnsi"/>
          <w:b w:val="0"/>
          <w:sz w:val="24"/>
          <w:szCs w:val="24"/>
          <w:lang w:val="en-US"/>
        </w:rPr>
        <w:t>E</w:t>
      </w:r>
      <w:proofErr w:type="spellStart"/>
      <w:r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>ach</w:t>
      </w:r>
      <w:proofErr w:type="spellEnd"/>
      <w:r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 xml:space="preserve"> </w:t>
      </w:r>
      <w:r w:rsidR="00AD7459" w:rsidRPr="00AD7459"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 xml:space="preserve">member company </w:t>
      </w:r>
      <w:r w:rsidR="00AD7459"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 xml:space="preserve">represented in a </w:t>
      </w:r>
      <w:r w:rsidR="00AD7459" w:rsidRPr="00AD7459"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>Committee may cast a single vote on their prefer</w:t>
      </w:r>
      <w:r w:rsidR="00AD7459"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>r</w:t>
      </w:r>
      <w:r w:rsidR="00AD7459" w:rsidRPr="00AD7459"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>ed candidate</w:t>
      </w:r>
      <w:r w:rsidR="00AD7459">
        <w:rPr>
          <w:rStyle w:val="Kiemels2"/>
          <w:rFonts w:asciiTheme="minorHAnsi" w:hAnsiTheme="minorHAnsi" w:cstheme="minorHAnsi"/>
          <w:b w:val="0"/>
          <w:sz w:val="24"/>
          <w:szCs w:val="24"/>
          <w:lang w:val="en-GB"/>
        </w:rPr>
        <w:t>.</w:t>
      </w:r>
    </w:p>
    <w:p w14:paraId="1692BF59" w14:textId="005DB39B" w:rsidR="00593EB2" w:rsidRPr="00593EB2" w:rsidRDefault="00593EB2" w:rsidP="00593EB2">
      <w:pPr>
        <w:pStyle w:val="NormlWeb"/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593EB2">
        <w:rPr>
          <w:sz w:val="24"/>
          <w:szCs w:val="24"/>
          <w:lang w:val="en-US"/>
        </w:rPr>
        <w:t>Submissions and results of the committee vote will be shared with the AmCham Board who must approve the selection.</w:t>
      </w:r>
    </w:p>
    <w:p w14:paraId="577C4A61" w14:textId="77777777" w:rsidR="00765079" w:rsidRDefault="00B51FC1" w:rsidP="00B51FC1">
      <w:pPr>
        <w:pStyle w:val="NormlWeb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F03685">
        <w:rPr>
          <w:rFonts w:asciiTheme="minorHAnsi" w:hAnsiTheme="minorHAnsi" w:cstheme="minorHAnsi"/>
          <w:sz w:val="24"/>
          <w:szCs w:val="24"/>
          <w:lang w:val="en-GB"/>
        </w:rPr>
        <w:t>The AmCham Board may decide to invite candidates for a personal meeting and ask them to present their plans and views on the Committee.</w:t>
      </w:r>
      <w:r w:rsidR="0076507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F03685">
        <w:rPr>
          <w:rFonts w:asciiTheme="minorHAnsi" w:hAnsiTheme="minorHAnsi" w:cstheme="minorHAnsi"/>
          <w:sz w:val="24"/>
          <w:szCs w:val="24"/>
          <w:lang w:val="en-GB"/>
        </w:rPr>
        <w:t>The Board reserves the right to decide whether there is a need for a personal presentation.</w:t>
      </w:r>
    </w:p>
    <w:p w14:paraId="19CD413E" w14:textId="77777777" w:rsidR="00593EB2" w:rsidRPr="00593EB2" w:rsidRDefault="00593EB2" w:rsidP="00593EB2">
      <w:pPr>
        <w:rPr>
          <w:sz w:val="24"/>
          <w:szCs w:val="24"/>
          <w:lang w:val="en-US"/>
        </w:rPr>
      </w:pPr>
      <w:r w:rsidRPr="00593EB2">
        <w:rPr>
          <w:sz w:val="24"/>
          <w:szCs w:val="24"/>
          <w:lang w:val="en-US"/>
        </w:rPr>
        <w:t>The Board will approve the new Committee Chairs on June 29, 2021 and they are set to take office on September 1, 2021.</w:t>
      </w:r>
    </w:p>
    <w:p w14:paraId="6B5B6A20" w14:textId="2CD8F21E" w:rsidR="00765079" w:rsidRDefault="00B51FC1" w:rsidP="00B51FC1">
      <w:pPr>
        <w:pStyle w:val="NormlWeb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F03685">
        <w:rPr>
          <w:rFonts w:asciiTheme="minorHAnsi" w:hAnsiTheme="minorHAnsi" w:cstheme="minorHAnsi"/>
          <w:sz w:val="24"/>
          <w:szCs w:val="24"/>
          <w:lang w:val="en-GB"/>
        </w:rPr>
        <w:t xml:space="preserve">Once </w:t>
      </w:r>
      <w:r w:rsidR="00765079">
        <w:rPr>
          <w:rFonts w:asciiTheme="minorHAnsi" w:hAnsiTheme="minorHAnsi" w:cstheme="minorHAnsi"/>
          <w:sz w:val="24"/>
          <w:szCs w:val="24"/>
          <w:lang w:val="en-GB"/>
        </w:rPr>
        <w:t xml:space="preserve">the Chairs are confirmed </w:t>
      </w:r>
      <w:r w:rsidRPr="00F03685">
        <w:rPr>
          <w:rFonts w:asciiTheme="minorHAnsi" w:hAnsiTheme="minorHAnsi" w:cstheme="minorHAnsi"/>
          <w:sz w:val="24"/>
          <w:szCs w:val="24"/>
          <w:lang w:val="en-GB"/>
        </w:rPr>
        <w:t>by the Board, all candidates shall be notified of the outcome of the process</w:t>
      </w:r>
      <w:r w:rsidR="00765079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75386966" w14:textId="6AC2B619" w:rsidR="00B51FC1" w:rsidRPr="00F03685" w:rsidRDefault="00B51FC1" w:rsidP="00B51FC1">
      <w:pPr>
        <w:pStyle w:val="NormlWeb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F03685">
        <w:rPr>
          <w:rStyle w:val="Kiemels2"/>
          <w:rFonts w:asciiTheme="minorHAnsi" w:hAnsiTheme="minorHAnsi" w:cstheme="minorHAnsi"/>
          <w:sz w:val="24"/>
          <w:szCs w:val="24"/>
          <w:lang w:val="en-GB"/>
        </w:rPr>
        <w:lastRenderedPageBreak/>
        <w:t>The new Chai</w:t>
      </w:r>
      <w:r w:rsidR="00765079">
        <w:rPr>
          <w:rStyle w:val="Kiemels2"/>
          <w:rFonts w:asciiTheme="minorHAnsi" w:hAnsiTheme="minorHAnsi" w:cstheme="minorHAnsi"/>
          <w:sz w:val="24"/>
          <w:szCs w:val="24"/>
          <w:lang w:val="en-GB"/>
        </w:rPr>
        <w:t>rs</w:t>
      </w:r>
      <w:r w:rsidRPr="00F03685">
        <w:rPr>
          <w:rStyle w:val="Kiemels2"/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65079">
        <w:rPr>
          <w:rStyle w:val="Kiemels2"/>
          <w:rFonts w:asciiTheme="minorHAnsi" w:hAnsiTheme="minorHAnsi" w:cstheme="minorHAnsi"/>
          <w:sz w:val="24"/>
          <w:szCs w:val="24"/>
          <w:lang w:val="en-GB"/>
        </w:rPr>
        <w:t xml:space="preserve">will take </w:t>
      </w:r>
      <w:r w:rsidRPr="00F03685">
        <w:rPr>
          <w:rStyle w:val="Kiemels2"/>
          <w:rFonts w:asciiTheme="minorHAnsi" w:hAnsiTheme="minorHAnsi" w:cstheme="minorHAnsi"/>
          <w:sz w:val="24"/>
          <w:szCs w:val="24"/>
          <w:lang w:val="en-GB"/>
        </w:rPr>
        <w:t xml:space="preserve">office on </w:t>
      </w:r>
      <w:r w:rsidRPr="005E6A0A">
        <w:rPr>
          <w:rStyle w:val="Kiemels2"/>
          <w:rFonts w:asciiTheme="minorHAnsi" w:hAnsiTheme="minorHAnsi" w:cstheme="minorHAnsi"/>
          <w:sz w:val="24"/>
          <w:szCs w:val="24"/>
          <w:lang w:val="en-GB"/>
        </w:rPr>
        <w:t xml:space="preserve">September </w:t>
      </w:r>
      <w:r w:rsidR="005E6A0A" w:rsidRPr="005E6A0A">
        <w:rPr>
          <w:rStyle w:val="Kiemels2"/>
          <w:rFonts w:asciiTheme="minorHAnsi" w:hAnsiTheme="minorHAnsi" w:cstheme="minorHAnsi"/>
          <w:sz w:val="24"/>
          <w:szCs w:val="24"/>
          <w:lang w:val="en-GB"/>
        </w:rPr>
        <w:t>1,</w:t>
      </w:r>
      <w:r w:rsidRPr="005E6A0A">
        <w:rPr>
          <w:rStyle w:val="Kiemels2"/>
          <w:rFonts w:asciiTheme="minorHAnsi" w:hAnsiTheme="minorHAnsi" w:cstheme="minorHAnsi"/>
          <w:sz w:val="24"/>
          <w:szCs w:val="24"/>
          <w:lang w:val="en-GB"/>
        </w:rPr>
        <w:t xml:space="preserve"> 20</w:t>
      </w:r>
      <w:r w:rsidR="00765079" w:rsidRPr="005E6A0A">
        <w:rPr>
          <w:rStyle w:val="Kiemels2"/>
          <w:rFonts w:asciiTheme="minorHAnsi" w:hAnsiTheme="minorHAnsi" w:cstheme="minorHAnsi"/>
          <w:sz w:val="24"/>
          <w:szCs w:val="24"/>
          <w:lang w:val="en-GB"/>
        </w:rPr>
        <w:t>21</w:t>
      </w:r>
      <w:r w:rsidR="00765079" w:rsidRPr="005E6A0A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76507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F03685">
        <w:rPr>
          <w:rFonts w:asciiTheme="minorHAnsi" w:hAnsiTheme="minorHAnsi" w:cstheme="minorHAnsi"/>
          <w:sz w:val="24"/>
          <w:szCs w:val="24"/>
          <w:lang w:val="en-GB"/>
        </w:rPr>
        <w:t>The new Chair</w:t>
      </w:r>
      <w:r w:rsidR="00765079">
        <w:rPr>
          <w:rFonts w:asciiTheme="minorHAnsi" w:hAnsiTheme="minorHAnsi" w:cstheme="minorHAnsi"/>
          <w:sz w:val="24"/>
          <w:szCs w:val="24"/>
          <w:lang w:val="en-GB"/>
        </w:rPr>
        <w:t>s</w:t>
      </w:r>
      <w:r w:rsidRPr="00F03685">
        <w:rPr>
          <w:rFonts w:asciiTheme="minorHAnsi" w:hAnsiTheme="minorHAnsi" w:cstheme="minorHAnsi"/>
          <w:sz w:val="24"/>
          <w:szCs w:val="24"/>
          <w:lang w:val="en-GB"/>
        </w:rPr>
        <w:t xml:space="preserve"> will be announced in newsletters and on the AmCham website. </w:t>
      </w:r>
    </w:p>
    <w:p w14:paraId="2186C076" w14:textId="4DB8160A" w:rsidR="00B67596" w:rsidRDefault="00B67596" w:rsidP="00F03685">
      <w:pPr>
        <w:spacing w:after="0"/>
        <w:jc w:val="both"/>
        <w:rPr>
          <w:rFonts w:cstheme="minorHAnsi"/>
          <w:b/>
          <w:caps/>
          <w:sz w:val="24"/>
          <w:szCs w:val="24"/>
          <w:u w:val="single"/>
          <w:lang w:val="en-GB"/>
        </w:rPr>
      </w:pPr>
    </w:p>
    <w:p w14:paraId="763061AD" w14:textId="77777777" w:rsidR="0033396C" w:rsidRPr="00E6204F" w:rsidRDefault="0033396C" w:rsidP="0033396C">
      <w:pPr>
        <w:rPr>
          <w:rFonts w:cstheme="minorHAnsi"/>
          <w:highlight w:val="yellow"/>
        </w:rPr>
      </w:pPr>
    </w:p>
    <w:p w14:paraId="017523C8" w14:textId="77777777" w:rsidR="005E6A0A" w:rsidRPr="005E6A0A" w:rsidRDefault="005E6A0A" w:rsidP="0033396C">
      <w:pPr>
        <w:jc w:val="both"/>
        <w:rPr>
          <w:rFonts w:cstheme="minorHAnsi"/>
          <w:b/>
          <w:bCs/>
          <w:iCs/>
          <w:color w:val="000000"/>
          <w:sz w:val="24"/>
          <w:szCs w:val="24"/>
          <w:u w:val="single"/>
          <w:lang w:val="en-GB"/>
        </w:rPr>
      </w:pPr>
      <w:r w:rsidRPr="005E6A0A">
        <w:rPr>
          <w:rFonts w:cstheme="minorHAnsi"/>
          <w:b/>
          <w:bCs/>
          <w:iCs/>
          <w:color w:val="000000"/>
          <w:sz w:val="24"/>
          <w:szCs w:val="24"/>
          <w:u w:val="single"/>
          <w:lang w:val="en-GB"/>
        </w:rPr>
        <w:t>CAMPAIGN</w:t>
      </w:r>
    </w:p>
    <w:p w14:paraId="23027A93" w14:textId="7E5A58DF" w:rsidR="0033396C" w:rsidRPr="005E6A0A" w:rsidRDefault="0033396C" w:rsidP="0033396C">
      <w:pPr>
        <w:jc w:val="both"/>
        <w:rPr>
          <w:rFonts w:cstheme="minorHAnsi"/>
          <w:iCs/>
          <w:color w:val="000000"/>
          <w:sz w:val="24"/>
          <w:szCs w:val="24"/>
          <w:lang w:val="en-GB"/>
        </w:rPr>
      </w:pPr>
      <w:r w:rsidRPr="005E6A0A">
        <w:rPr>
          <w:rFonts w:cstheme="minorHAnsi"/>
          <w:iCs/>
          <w:color w:val="000000"/>
          <w:sz w:val="24"/>
          <w:szCs w:val="24"/>
          <w:lang w:val="en-GB"/>
        </w:rPr>
        <w:t>During the campaign period, each candidate is entitled to receive a list of</w:t>
      </w:r>
      <w:r w:rsidR="005E6A0A" w:rsidRPr="005E6A0A">
        <w:rPr>
          <w:rFonts w:cstheme="minorHAnsi"/>
          <w:iCs/>
          <w:color w:val="000000"/>
          <w:sz w:val="24"/>
          <w:szCs w:val="24"/>
          <w:lang w:val="en-GB"/>
        </w:rPr>
        <w:t xml:space="preserve"> the eligible voters in the selected</w:t>
      </w:r>
      <w:r w:rsidRPr="005E6A0A">
        <w:rPr>
          <w:rFonts w:cstheme="minorHAnsi"/>
          <w:iCs/>
          <w:color w:val="000000"/>
          <w:sz w:val="24"/>
          <w:szCs w:val="24"/>
          <w:lang w:val="en-GB"/>
        </w:rPr>
        <w:t xml:space="preserve"> Committee with email addresses from the AmCham</w:t>
      </w:r>
      <w:r w:rsidR="005E6A0A" w:rsidRPr="005E6A0A">
        <w:rPr>
          <w:rFonts w:cstheme="minorHAnsi"/>
          <w:iCs/>
          <w:color w:val="000000"/>
          <w:sz w:val="24"/>
          <w:szCs w:val="24"/>
          <w:lang w:val="en-GB"/>
        </w:rPr>
        <w:t xml:space="preserve"> Staff </w:t>
      </w:r>
      <w:r w:rsidRPr="005E6A0A">
        <w:rPr>
          <w:rFonts w:cstheme="minorHAnsi"/>
          <w:iCs/>
          <w:color w:val="000000"/>
          <w:sz w:val="24"/>
          <w:szCs w:val="24"/>
          <w:lang w:val="en-GB"/>
        </w:rPr>
        <w:t>to be able to contact fellow committee members. This list should only be used for campaign purposes. Marketing and advertising activities are forbidden. Candidates may only send out a single campaign email to each address. Use of company letterhead is permissible. The misuse of the AmCham mailing list will result in the termination of the candidacy.</w:t>
      </w:r>
    </w:p>
    <w:p w14:paraId="312517E5" w14:textId="77777777" w:rsidR="0033396C" w:rsidRPr="006F4906" w:rsidRDefault="0033396C" w:rsidP="0033396C">
      <w:pPr>
        <w:rPr>
          <w:rFonts w:cstheme="minorHAnsi"/>
          <w:i/>
        </w:rPr>
      </w:pPr>
    </w:p>
    <w:p w14:paraId="63271BCB" w14:textId="77777777" w:rsidR="0033396C" w:rsidRDefault="0033396C" w:rsidP="00F03685">
      <w:pPr>
        <w:spacing w:after="0"/>
        <w:jc w:val="both"/>
        <w:rPr>
          <w:rFonts w:cstheme="minorHAnsi"/>
          <w:b/>
          <w:caps/>
          <w:sz w:val="24"/>
          <w:szCs w:val="24"/>
          <w:u w:val="single"/>
          <w:lang w:val="en-GB"/>
        </w:rPr>
      </w:pPr>
    </w:p>
    <w:p w14:paraId="4734C854" w14:textId="4EF62731" w:rsidR="00B67596" w:rsidRDefault="00B67596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49FFDFD0" w14:textId="77777777" w:rsidR="000B0A00" w:rsidRDefault="000B0A00">
      <w:pPr>
        <w:rPr>
          <w:b/>
          <w:sz w:val="32"/>
        </w:rPr>
      </w:pPr>
      <w:r>
        <w:rPr>
          <w:b/>
          <w:sz w:val="32"/>
        </w:rPr>
        <w:br w:type="page"/>
      </w:r>
    </w:p>
    <w:p w14:paraId="3C655D50" w14:textId="747F12C4" w:rsidR="00AD7459" w:rsidRPr="00745153" w:rsidRDefault="00AD7459" w:rsidP="00AD7459">
      <w:pPr>
        <w:keepNext/>
        <w:jc w:val="center"/>
        <w:outlineLvl w:val="4"/>
        <w:rPr>
          <w:b/>
          <w:sz w:val="32"/>
        </w:rPr>
      </w:pPr>
      <w:r w:rsidRPr="00745153">
        <w:rPr>
          <w:b/>
          <w:sz w:val="32"/>
        </w:rPr>
        <w:lastRenderedPageBreak/>
        <w:t xml:space="preserve">CANDIDATE FORM </w:t>
      </w:r>
    </w:p>
    <w:p w14:paraId="17B9A3CD" w14:textId="77777777" w:rsidR="00AD7459" w:rsidRDefault="00AD7459" w:rsidP="00AD7459">
      <w:pPr>
        <w:keepNext/>
        <w:outlineLvl w:val="4"/>
        <w:rPr>
          <w:b/>
          <w:sz w:val="24"/>
        </w:rPr>
      </w:pPr>
    </w:p>
    <w:p w14:paraId="47CDABDD" w14:textId="53AC9F8C" w:rsidR="00AD7459" w:rsidRPr="00102B90" w:rsidRDefault="00AD7459" w:rsidP="00AD7459">
      <w:pPr>
        <w:keepNext/>
        <w:outlineLvl w:val="4"/>
        <w:rPr>
          <w:b/>
          <w:sz w:val="24"/>
          <w:u w:val="single"/>
        </w:rPr>
      </w:pPr>
      <w:proofErr w:type="spellStart"/>
      <w:r w:rsidRPr="00102B90">
        <w:rPr>
          <w:b/>
          <w:sz w:val="24"/>
        </w:rPr>
        <w:t>Name</w:t>
      </w:r>
      <w:proofErr w:type="spellEnd"/>
      <w:r w:rsidRPr="00102B90">
        <w:rPr>
          <w:b/>
          <w:sz w:val="24"/>
        </w:rPr>
        <w:t xml:space="preserve"> of </w:t>
      </w:r>
      <w:proofErr w:type="spellStart"/>
      <w:r w:rsidRPr="00102B90">
        <w:rPr>
          <w:b/>
          <w:sz w:val="24"/>
        </w:rPr>
        <w:t>Candidate</w:t>
      </w:r>
      <w:proofErr w:type="spellEnd"/>
      <w:r w:rsidRPr="00102B90">
        <w:rPr>
          <w:b/>
          <w:sz w:val="24"/>
        </w:rPr>
        <w:t>:</w:t>
      </w:r>
      <w:r w:rsidRPr="00102B90">
        <w:rPr>
          <w:b/>
          <w:sz w:val="24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</w:p>
    <w:p w14:paraId="3847268F" w14:textId="77777777" w:rsidR="00AD7459" w:rsidRPr="00102B90" w:rsidRDefault="00AD7459" w:rsidP="00AD7459">
      <w:pPr>
        <w:keepNext/>
        <w:outlineLvl w:val="4"/>
        <w:rPr>
          <w:b/>
          <w:sz w:val="24"/>
        </w:rPr>
      </w:pPr>
    </w:p>
    <w:p w14:paraId="1C9F1DA8" w14:textId="401C1814" w:rsidR="00AD7459" w:rsidRPr="00102B90" w:rsidRDefault="00AD7459" w:rsidP="00AD7459">
      <w:pPr>
        <w:keepNext/>
        <w:outlineLvl w:val="4"/>
        <w:rPr>
          <w:sz w:val="24"/>
        </w:rPr>
      </w:pPr>
      <w:proofErr w:type="spellStart"/>
      <w:r w:rsidRPr="00102B90">
        <w:rPr>
          <w:b/>
          <w:sz w:val="24"/>
        </w:rPr>
        <w:t>Candidate’s</w:t>
      </w:r>
      <w:proofErr w:type="spellEnd"/>
      <w:r w:rsidRPr="00102B90">
        <w:rPr>
          <w:b/>
          <w:sz w:val="24"/>
        </w:rPr>
        <w:t xml:space="preserve"> </w:t>
      </w:r>
      <w:proofErr w:type="spellStart"/>
      <w:r w:rsidRPr="00102B90">
        <w:rPr>
          <w:b/>
          <w:sz w:val="24"/>
        </w:rPr>
        <w:t>Place</w:t>
      </w:r>
      <w:proofErr w:type="spellEnd"/>
      <w:r w:rsidRPr="00102B90">
        <w:rPr>
          <w:b/>
          <w:sz w:val="24"/>
        </w:rPr>
        <w:t xml:space="preserve"> of </w:t>
      </w:r>
      <w:proofErr w:type="spellStart"/>
      <w:r w:rsidRPr="00102B90">
        <w:rPr>
          <w:b/>
          <w:sz w:val="24"/>
        </w:rPr>
        <w:t>Work</w:t>
      </w:r>
      <w:proofErr w:type="spellEnd"/>
      <w:r w:rsidRPr="00102B90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sz w:val="24"/>
          <w:u w:val="single"/>
        </w:rPr>
        <w:tab/>
        <w:t>____________</w:t>
      </w:r>
      <w:r w:rsidRPr="00102B90">
        <w:rPr>
          <w:sz w:val="24"/>
        </w:rPr>
        <w:tab/>
      </w:r>
    </w:p>
    <w:p w14:paraId="1F418A7A" w14:textId="77777777" w:rsidR="00AD7459" w:rsidRPr="00102B90" w:rsidRDefault="00AD7459" w:rsidP="00AD7459">
      <w:pPr>
        <w:keepNext/>
        <w:outlineLvl w:val="4"/>
        <w:rPr>
          <w:b/>
          <w:sz w:val="24"/>
        </w:rPr>
      </w:pPr>
    </w:p>
    <w:p w14:paraId="306A38FF" w14:textId="262369F1" w:rsidR="00AD7459" w:rsidRPr="00102B90" w:rsidRDefault="00AD7459" w:rsidP="00AD7459">
      <w:pPr>
        <w:keepNext/>
        <w:outlineLvl w:val="4"/>
        <w:rPr>
          <w:sz w:val="24"/>
        </w:rPr>
      </w:pPr>
      <w:proofErr w:type="spellStart"/>
      <w:r w:rsidRPr="00102B90">
        <w:rPr>
          <w:b/>
          <w:sz w:val="24"/>
        </w:rPr>
        <w:t>Candidate’s</w:t>
      </w:r>
      <w:proofErr w:type="spellEnd"/>
      <w:r w:rsidRPr="00102B90">
        <w:rPr>
          <w:b/>
          <w:sz w:val="24"/>
        </w:rPr>
        <w:t xml:space="preserve"> </w:t>
      </w:r>
      <w:proofErr w:type="spellStart"/>
      <w:r w:rsidRPr="00102B90">
        <w:rPr>
          <w:b/>
          <w:sz w:val="24"/>
        </w:rPr>
        <w:t>Position</w:t>
      </w:r>
      <w:proofErr w:type="spellEnd"/>
      <w:r w:rsidRPr="00102B90">
        <w:rPr>
          <w:b/>
          <w:sz w:val="24"/>
        </w:rPr>
        <w:t>:</w:t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sz w:val="24"/>
          <w:u w:val="single"/>
        </w:rPr>
        <w:tab/>
        <w:t>____________</w:t>
      </w:r>
      <w:r w:rsidRPr="00102B90">
        <w:rPr>
          <w:sz w:val="24"/>
        </w:rPr>
        <w:tab/>
      </w:r>
    </w:p>
    <w:p w14:paraId="76195DD5" w14:textId="77777777" w:rsidR="00AD7459" w:rsidRDefault="00AD7459" w:rsidP="00AD7459">
      <w:pPr>
        <w:keepNext/>
        <w:outlineLvl w:val="4"/>
        <w:rPr>
          <w:b/>
          <w:sz w:val="24"/>
        </w:rPr>
      </w:pPr>
    </w:p>
    <w:p w14:paraId="4631B45B" w14:textId="6BAC4205" w:rsidR="00AD7459" w:rsidRDefault="00AD7459" w:rsidP="00AD7459">
      <w:pPr>
        <w:keepNext/>
        <w:outlineLvl w:val="4"/>
        <w:rPr>
          <w:b/>
          <w:sz w:val="24"/>
          <w:u w:val="single"/>
        </w:rPr>
      </w:pPr>
      <w:proofErr w:type="spellStart"/>
      <w:r w:rsidRPr="00102B90">
        <w:rPr>
          <w:b/>
          <w:sz w:val="24"/>
        </w:rPr>
        <w:t>Work</w:t>
      </w:r>
      <w:proofErr w:type="spellEnd"/>
      <w:r w:rsidRPr="00102B90">
        <w:rPr>
          <w:b/>
          <w:sz w:val="24"/>
        </w:rPr>
        <w:t xml:space="preserve"> </w:t>
      </w:r>
      <w:proofErr w:type="spellStart"/>
      <w:r w:rsidRPr="00102B90">
        <w:rPr>
          <w:b/>
          <w:sz w:val="24"/>
        </w:rPr>
        <w:t>Address</w:t>
      </w:r>
      <w:proofErr w:type="spellEnd"/>
      <w:r w:rsidRPr="00102B90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</w:p>
    <w:p w14:paraId="4A6DA7E3" w14:textId="77777777" w:rsidR="009E6BFB" w:rsidRPr="00102B90" w:rsidRDefault="009E6BFB" w:rsidP="00AD7459">
      <w:pPr>
        <w:keepNext/>
        <w:outlineLvl w:val="4"/>
        <w:rPr>
          <w:b/>
          <w:sz w:val="24"/>
          <w:u w:val="single"/>
        </w:rPr>
      </w:pPr>
    </w:p>
    <w:p w14:paraId="6C7F1221" w14:textId="2E70ECD9" w:rsidR="009E6BFB" w:rsidRDefault="009E6BFB" w:rsidP="009E6BFB">
      <w:pPr>
        <w:keepNext/>
        <w:outlineLvl w:val="4"/>
        <w:rPr>
          <w:b/>
          <w:sz w:val="24"/>
          <w:u w:val="single"/>
        </w:rPr>
      </w:pPr>
      <w:proofErr w:type="spellStart"/>
      <w:r>
        <w:rPr>
          <w:b/>
          <w:sz w:val="24"/>
        </w:rPr>
        <w:t>Position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you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are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applying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</w:t>
      </w:r>
      <w:proofErr w:type="spellEnd"/>
      <w:r w:rsidRPr="00102B90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</w:p>
    <w:p w14:paraId="7BE0EA2F" w14:textId="77777777" w:rsidR="00AD7459" w:rsidRPr="00102B90" w:rsidRDefault="00AD7459" w:rsidP="00AD7459">
      <w:pPr>
        <w:keepNext/>
        <w:tabs>
          <w:tab w:val="right" w:pos="4320"/>
        </w:tabs>
        <w:outlineLvl w:val="4"/>
        <w:rPr>
          <w:b/>
          <w:sz w:val="24"/>
        </w:rPr>
      </w:pPr>
    </w:p>
    <w:p w14:paraId="76FF6598" w14:textId="7493E649" w:rsidR="00AD7459" w:rsidRDefault="005E6A0A" w:rsidP="00AD7459">
      <w:pPr>
        <w:keepNext/>
        <w:tabs>
          <w:tab w:val="right" w:pos="4320"/>
        </w:tabs>
        <w:outlineLvl w:val="4"/>
        <w:rPr>
          <w:b/>
          <w:sz w:val="24"/>
        </w:rPr>
      </w:pPr>
      <w:r>
        <w:rPr>
          <w:b/>
          <w:sz w:val="24"/>
        </w:rPr>
        <w:t>CONTACT:</w:t>
      </w:r>
      <w:r>
        <w:rPr>
          <w:b/>
          <w:sz w:val="24"/>
        </w:rPr>
        <w:br/>
      </w:r>
    </w:p>
    <w:p w14:paraId="7E851930" w14:textId="3EE968C3" w:rsidR="00AD7459" w:rsidRPr="00102B90" w:rsidRDefault="00AD7459" w:rsidP="00AD7459">
      <w:pPr>
        <w:keepNext/>
        <w:tabs>
          <w:tab w:val="right" w:pos="4320"/>
        </w:tabs>
        <w:outlineLvl w:val="4"/>
        <w:rPr>
          <w:b/>
          <w:sz w:val="24"/>
        </w:rPr>
      </w:pPr>
      <w:r>
        <w:rPr>
          <w:b/>
          <w:sz w:val="24"/>
        </w:rPr>
        <w:t>Mobile</w:t>
      </w:r>
      <w:r w:rsidRPr="00102B90">
        <w:rPr>
          <w:b/>
          <w:sz w:val="24"/>
        </w:rPr>
        <w:t xml:space="preserve">: </w:t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sz w:val="24"/>
          <w:u w:val="single"/>
        </w:rPr>
        <w:t>___________________</w:t>
      </w:r>
    </w:p>
    <w:p w14:paraId="2FD3E90E" w14:textId="73144F1C" w:rsidR="00AD7459" w:rsidRPr="00102B90" w:rsidRDefault="00AD7459" w:rsidP="00AD7459">
      <w:pPr>
        <w:keepNext/>
        <w:tabs>
          <w:tab w:val="right" w:pos="4320"/>
        </w:tabs>
        <w:outlineLvl w:val="4"/>
        <w:rPr>
          <w:b/>
          <w:sz w:val="24"/>
        </w:rPr>
      </w:pPr>
      <w:r>
        <w:rPr>
          <w:b/>
          <w:sz w:val="24"/>
        </w:rPr>
        <w:br/>
      </w:r>
      <w:r w:rsidRPr="00102B90">
        <w:rPr>
          <w:b/>
          <w:sz w:val="24"/>
        </w:rPr>
        <w:t xml:space="preserve">E-mail: </w:t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b/>
          <w:sz w:val="24"/>
          <w:u w:val="single"/>
        </w:rPr>
        <w:tab/>
      </w:r>
      <w:r w:rsidRPr="00102B90">
        <w:rPr>
          <w:sz w:val="24"/>
          <w:u w:val="single"/>
        </w:rPr>
        <w:t>___________________</w:t>
      </w:r>
      <w:r w:rsidRPr="00102B90">
        <w:rPr>
          <w:b/>
          <w:sz w:val="24"/>
        </w:rPr>
        <w:tab/>
      </w:r>
    </w:p>
    <w:p w14:paraId="246DD4D1" w14:textId="77777777" w:rsidR="00AD7459" w:rsidRDefault="00AD7459" w:rsidP="00AD7459">
      <w:pPr>
        <w:keepNext/>
        <w:outlineLvl w:val="4"/>
        <w:rPr>
          <w:b/>
          <w:sz w:val="24"/>
        </w:rPr>
      </w:pPr>
    </w:p>
    <w:p w14:paraId="7A7084A0" w14:textId="55A21669" w:rsidR="00AD7459" w:rsidRDefault="00AD7459" w:rsidP="00AD7459">
      <w:pPr>
        <w:keepNext/>
        <w:outlineLvl w:val="4"/>
        <w:rPr>
          <w:b/>
          <w:sz w:val="24"/>
        </w:rPr>
      </w:pPr>
      <w:proofErr w:type="spellStart"/>
      <w:r w:rsidRPr="00102B90">
        <w:rPr>
          <w:b/>
          <w:sz w:val="24"/>
        </w:rPr>
        <w:t>Please</w:t>
      </w:r>
      <w:proofErr w:type="spellEnd"/>
      <w:r w:rsidRPr="00102B90">
        <w:rPr>
          <w:b/>
          <w:sz w:val="24"/>
        </w:rPr>
        <w:t xml:space="preserve"> </w:t>
      </w:r>
      <w:proofErr w:type="spellStart"/>
      <w:r w:rsidRPr="00102B90">
        <w:rPr>
          <w:b/>
          <w:sz w:val="24"/>
        </w:rPr>
        <w:t>address</w:t>
      </w:r>
      <w:proofErr w:type="spellEnd"/>
      <w:r w:rsidRPr="00102B90">
        <w:rPr>
          <w:b/>
          <w:sz w:val="24"/>
        </w:rPr>
        <w:t xml:space="preserve"> </w:t>
      </w:r>
      <w:proofErr w:type="spellStart"/>
      <w:r w:rsidRPr="00102B90">
        <w:rPr>
          <w:b/>
          <w:sz w:val="24"/>
        </w:rPr>
        <w:t>the</w:t>
      </w:r>
      <w:proofErr w:type="spellEnd"/>
      <w:r w:rsidRPr="00102B90">
        <w:rPr>
          <w:b/>
          <w:sz w:val="24"/>
        </w:rPr>
        <w:t xml:space="preserve"> </w:t>
      </w:r>
      <w:proofErr w:type="spellStart"/>
      <w:r w:rsidRPr="00102B90">
        <w:rPr>
          <w:b/>
          <w:sz w:val="24"/>
        </w:rPr>
        <w:t>following</w:t>
      </w:r>
      <w:proofErr w:type="spellEnd"/>
      <w:r w:rsidRPr="00102B90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topics</w:t>
      </w:r>
      <w:proofErr w:type="spellEnd"/>
      <w:r w:rsidRPr="00102B90">
        <w:rPr>
          <w:b/>
          <w:sz w:val="24"/>
        </w:rPr>
        <w:t xml:space="preserve"> </w:t>
      </w:r>
      <w:r w:rsidRPr="00745153">
        <w:rPr>
          <w:sz w:val="24"/>
        </w:rPr>
        <w:t>(</w:t>
      </w:r>
      <w:proofErr w:type="spellStart"/>
      <w:r w:rsidRPr="00745153">
        <w:rPr>
          <w:i/>
          <w:sz w:val="24"/>
        </w:rPr>
        <w:t>max</w:t>
      </w:r>
      <w:proofErr w:type="spellEnd"/>
      <w:r w:rsidRPr="00745153">
        <w:rPr>
          <w:i/>
          <w:sz w:val="24"/>
        </w:rPr>
        <w:t xml:space="preserve">. 300-350 </w:t>
      </w:r>
      <w:proofErr w:type="spellStart"/>
      <w:r w:rsidR="002E7F0A">
        <w:rPr>
          <w:i/>
          <w:sz w:val="24"/>
        </w:rPr>
        <w:t>words</w:t>
      </w:r>
      <w:proofErr w:type="spellEnd"/>
      <w:r w:rsidRPr="00745153">
        <w:rPr>
          <w:i/>
          <w:sz w:val="24"/>
        </w:rPr>
        <w:t xml:space="preserve"> </w:t>
      </w:r>
      <w:proofErr w:type="spellStart"/>
      <w:r w:rsidRPr="00745153">
        <w:rPr>
          <w:i/>
          <w:sz w:val="24"/>
        </w:rPr>
        <w:t>altogether</w:t>
      </w:r>
      <w:proofErr w:type="spellEnd"/>
      <w:r w:rsidRPr="00745153">
        <w:rPr>
          <w:sz w:val="24"/>
        </w:rPr>
        <w:t>)</w:t>
      </w:r>
    </w:p>
    <w:p w14:paraId="3E5412E1" w14:textId="3A651416" w:rsidR="00AD7459" w:rsidRDefault="00AD7459" w:rsidP="00AD7459">
      <w:pPr>
        <w:keepNext/>
        <w:outlineLvl w:val="4"/>
        <w:rPr>
          <w:b/>
          <w:sz w:val="24"/>
        </w:rPr>
      </w:pPr>
    </w:p>
    <w:p w14:paraId="387E1B03" w14:textId="47272259" w:rsidR="00AD7459" w:rsidRPr="00745153" w:rsidRDefault="00AD7459" w:rsidP="00745153">
      <w:pPr>
        <w:pStyle w:val="Listaszerbekezds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GB"/>
        </w:rPr>
      </w:pPr>
      <w:r w:rsidRPr="00745153">
        <w:rPr>
          <w:rFonts w:cstheme="minorHAnsi"/>
          <w:sz w:val="24"/>
          <w:szCs w:val="24"/>
          <w:lang w:val="en-GB"/>
        </w:rPr>
        <w:t>Provide a professional background in a short, bio-format</w:t>
      </w:r>
      <w:r w:rsidR="009E35CD">
        <w:rPr>
          <w:rFonts w:cstheme="minorHAnsi"/>
          <w:sz w:val="24"/>
          <w:szCs w:val="24"/>
          <w:lang w:val="en-GB"/>
        </w:rPr>
        <w:t>.</w:t>
      </w:r>
      <w:r>
        <w:rPr>
          <w:rFonts w:cstheme="minorHAnsi"/>
          <w:sz w:val="24"/>
          <w:szCs w:val="24"/>
          <w:lang w:val="en-GB"/>
        </w:rPr>
        <w:br/>
      </w:r>
    </w:p>
    <w:p w14:paraId="58DF1137" w14:textId="587102D4" w:rsidR="00AD7459" w:rsidRPr="00F03685" w:rsidRDefault="00AD7459" w:rsidP="00745153">
      <w:pPr>
        <w:pStyle w:val="Listaszerbekezds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Share information on your previous </w:t>
      </w:r>
      <w:r w:rsidRPr="00F03685">
        <w:rPr>
          <w:rFonts w:cstheme="minorHAnsi"/>
          <w:sz w:val="24"/>
          <w:szCs w:val="24"/>
          <w:lang w:val="en-GB"/>
        </w:rPr>
        <w:t>roles / activities / achievements in AmCham Hungary; or in other relevant chambers and organisations.</w:t>
      </w:r>
      <w:r>
        <w:rPr>
          <w:rFonts w:cstheme="minorHAnsi"/>
          <w:sz w:val="24"/>
          <w:szCs w:val="24"/>
          <w:lang w:val="en-GB"/>
        </w:rPr>
        <w:br/>
      </w:r>
    </w:p>
    <w:p w14:paraId="00A43DA1" w14:textId="76F0BFA1" w:rsidR="00AD7459" w:rsidRPr="00F03685" w:rsidRDefault="00AD7459" w:rsidP="00745153">
      <w:pPr>
        <w:pStyle w:val="Listaszerbekezds"/>
        <w:numPr>
          <w:ilvl w:val="0"/>
          <w:numId w:val="7"/>
        </w:numPr>
        <w:spacing w:after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Provide an overview of your</w:t>
      </w:r>
      <w:r w:rsidRPr="00F03685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vision and mission </w:t>
      </w:r>
      <w:r w:rsidR="00765079">
        <w:rPr>
          <w:rFonts w:cstheme="minorHAnsi"/>
          <w:sz w:val="24"/>
          <w:szCs w:val="24"/>
          <w:lang w:val="en-GB"/>
        </w:rPr>
        <w:t xml:space="preserve">for the </w:t>
      </w:r>
      <w:r w:rsidRPr="00F03685">
        <w:rPr>
          <w:rFonts w:cstheme="minorHAnsi"/>
          <w:sz w:val="24"/>
          <w:szCs w:val="24"/>
          <w:lang w:val="en-GB"/>
        </w:rPr>
        <w:t xml:space="preserve">Committee and </w:t>
      </w:r>
      <w:r w:rsidR="00765079">
        <w:rPr>
          <w:rFonts w:cstheme="minorHAnsi"/>
          <w:sz w:val="24"/>
          <w:szCs w:val="24"/>
          <w:lang w:val="en-GB"/>
        </w:rPr>
        <w:t xml:space="preserve">a </w:t>
      </w:r>
      <w:r w:rsidRPr="00F03685">
        <w:rPr>
          <w:rFonts w:cstheme="minorHAnsi"/>
          <w:sz w:val="24"/>
          <w:szCs w:val="24"/>
          <w:lang w:val="en-GB"/>
        </w:rPr>
        <w:t>working plan for the 20</w:t>
      </w:r>
      <w:r w:rsidR="00765079">
        <w:rPr>
          <w:rFonts w:cstheme="minorHAnsi"/>
          <w:sz w:val="24"/>
          <w:szCs w:val="24"/>
          <w:lang w:val="en-GB"/>
        </w:rPr>
        <w:t>21</w:t>
      </w:r>
      <w:r w:rsidRPr="00F03685">
        <w:rPr>
          <w:rFonts w:cstheme="minorHAnsi"/>
          <w:sz w:val="24"/>
          <w:szCs w:val="24"/>
          <w:lang w:val="en-GB"/>
        </w:rPr>
        <w:t>-202</w:t>
      </w:r>
      <w:r w:rsidR="00765079">
        <w:rPr>
          <w:rFonts w:cstheme="minorHAnsi"/>
          <w:sz w:val="24"/>
          <w:szCs w:val="24"/>
          <w:lang w:val="en-GB"/>
        </w:rPr>
        <w:t>3</w:t>
      </w:r>
      <w:r w:rsidRPr="00F03685">
        <w:rPr>
          <w:rFonts w:cstheme="minorHAnsi"/>
          <w:sz w:val="24"/>
          <w:szCs w:val="24"/>
          <w:lang w:val="en-GB"/>
        </w:rPr>
        <w:t xml:space="preserve"> term</w:t>
      </w:r>
      <w:r w:rsidR="009E35CD">
        <w:rPr>
          <w:rFonts w:cstheme="minorHAnsi"/>
          <w:sz w:val="24"/>
          <w:szCs w:val="24"/>
          <w:lang w:val="en-GB"/>
        </w:rPr>
        <w:t>.</w:t>
      </w:r>
    </w:p>
    <w:p w14:paraId="2353EBCE" w14:textId="658A095D" w:rsidR="00AD7459" w:rsidRDefault="00AD7459" w:rsidP="00AD7459">
      <w:pPr>
        <w:keepNext/>
        <w:outlineLvl w:val="4"/>
        <w:rPr>
          <w:b/>
          <w:sz w:val="24"/>
        </w:rPr>
      </w:pPr>
    </w:p>
    <w:p w14:paraId="499CF0E0" w14:textId="68F676B4" w:rsidR="00AD7459" w:rsidRPr="00102B90" w:rsidRDefault="00046729" w:rsidP="00AD7459">
      <w:pPr>
        <w:keepNext/>
        <w:outlineLvl w:val="4"/>
        <w:rPr>
          <w:b/>
          <w:sz w:val="24"/>
        </w:rPr>
      </w:pPr>
      <w:r w:rsidRPr="00FB1F6D">
        <w:rPr>
          <w:rFonts w:cstheme="minorHAnsi"/>
          <w:b/>
          <w:color w:val="000000" w:themeColor="text1"/>
          <w:sz w:val="24"/>
          <w:szCs w:val="24"/>
          <w:lang w:val="en-GB"/>
        </w:rPr>
        <w:t>Photo</w:t>
      </w:r>
      <w:r w:rsidRPr="00FB1F6D">
        <w:rPr>
          <w:rFonts w:cstheme="minorHAnsi"/>
          <w:color w:val="000000" w:themeColor="text1"/>
          <w:sz w:val="24"/>
          <w:szCs w:val="24"/>
          <w:lang w:val="en-GB"/>
        </w:rPr>
        <w:t>: Please submit your photo in .jpg</w:t>
      </w:r>
      <w:r w:rsidR="000E50BD">
        <w:rPr>
          <w:rFonts w:cstheme="minorHAnsi"/>
          <w:color w:val="000000" w:themeColor="text1"/>
          <w:sz w:val="24"/>
          <w:szCs w:val="24"/>
          <w:lang w:val="en-GB"/>
        </w:rPr>
        <w:t xml:space="preserve"> or .</w:t>
      </w:r>
      <w:proofErr w:type="spellStart"/>
      <w:r w:rsidR="000E50BD">
        <w:rPr>
          <w:rFonts w:cstheme="minorHAnsi"/>
          <w:color w:val="000000" w:themeColor="text1"/>
          <w:sz w:val="24"/>
          <w:szCs w:val="24"/>
          <w:lang w:val="en-GB"/>
        </w:rPr>
        <w:t>png</w:t>
      </w:r>
      <w:proofErr w:type="spellEnd"/>
      <w:r w:rsidRPr="00FB1F6D">
        <w:rPr>
          <w:rFonts w:cstheme="minorHAnsi"/>
          <w:color w:val="000000" w:themeColor="text1"/>
          <w:sz w:val="24"/>
          <w:szCs w:val="24"/>
          <w:lang w:val="en-GB"/>
        </w:rPr>
        <w:t xml:space="preserve"> format.</w:t>
      </w:r>
    </w:p>
    <w:p w14:paraId="766D8257" w14:textId="272A8B32" w:rsidR="00AD7459" w:rsidRDefault="00AD7459" w:rsidP="00AD7459">
      <w:pPr>
        <w:spacing w:after="0"/>
        <w:jc w:val="both"/>
        <w:rPr>
          <w:rFonts w:cstheme="minorHAnsi"/>
          <w:b/>
          <w:sz w:val="24"/>
          <w:szCs w:val="24"/>
          <w:lang w:val="en-GB"/>
        </w:rPr>
      </w:pPr>
      <w:r w:rsidRPr="00F03685">
        <w:rPr>
          <w:rFonts w:cstheme="minorHAnsi"/>
          <w:b/>
          <w:sz w:val="24"/>
          <w:szCs w:val="24"/>
          <w:lang w:val="en-GB"/>
        </w:rPr>
        <w:t>Deadline</w:t>
      </w:r>
      <w:r w:rsidRPr="00F03685">
        <w:rPr>
          <w:rFonts w:cstheme="minorHAnsi"/>
          <w:sz w:val="24"/>
          <w:szCs w:val="24"/>
          <w:lang w:val="en-GB"/>
        </w:rPr>
        <w:t xml:space="preserve">: All candidates should submit their written application via e-mail to </w:t>
      </w:r>
      <w:r w:rsidR="00745515" w:rsidRPr="00745515">
        <w:rPr>
          <w:rFonts w:cstheme="minorHAnsi"/>
          <w:sz w:val="24"/>
          <w:szCs w:val="24"/>
          <w:lang w:val="en-GB"/>
        </w:rPr>
        <w:t>elections@amcham.hu</w:t>
      </w:r>
      <w:r w:rsidRPr="00F03685">
        <w:rPr>
          <w:rFonts w:cstheme="minorHAnsi"/>
          <w:sz w:val="24"/>
          <w:szCs w:val="24"/>
          <w:lang w:val="en-GB"/>
        </w:rPr>
        <w:t> </w:t>
      </w:r>
      <w:r w:rsidRPr="00F03685">
        <w:rPr>
          <w:rStyle w:val="Kiemels2"/>
          <w:rFonts w:cstheme="minorHAnsi"/>
          <w:sz w:val="24"/>
          <w:szCs w:val="24"/>
          <w:lang w:val="en-GB"/>
        </w:rPr>
        <w:t>until</w:t>
      </w:r>
      <w:r w:rsidR="005E6A0A">
        <w:rPr>
          <w:rStyle w:val="Kiemels2"/>
          <w:rFonts w:cstheme="minorHAnsi"/>
          <w:sz w:val="24"/>
          <w:szCs w:val="24"/>
          <w:lang w:val="en-GB"/>
        </w:rPr>
        <w:t xml:space="preserve"> 10 a.m. on</w:t>
      </w:r>
      <w:r w:rsidRPr="00F03685">
        <w:rPr>
          <w:rStyle w:val="Kiemels2"/>
          <w:rFonts w:cstheme="minorHAnsi"/>
          <w:sz w:val="24"/>
          <w:szCs w:val="24"/>
          <w:lang w:val="en-GB"/>
        </w:rPr>
        <w:t xml:space="preserve"> </w:t>
      </w:r>
      <w:r w:rsidR="00765079">
        <w:rPr>
          <w:rStyle w:val="Kiemels2"/>
          <w:rFonts w:cstheme="minorHAnsi"/>
          <w:sz w:val="24"/>
          <w:szCs w:val="24"/>
          <w:lang w:val="en-GB"/>
        </w:rPr>
        <w:t>June 14, 2021</w:t>
      </w:r>
      <w:r w:rsidR="005E6A0A">
        <w:rPr>
          <w:rStyle w:val="Kiemels2"/>
          <w:rFonts w:cstheme="minorHAnsi"/>
          <w:sz w:val="24"/>
          <w:szCs w:val="24"/>
          <w:lang w:val="en-GB"/>
        </w:rPr>
        <w:t xml:space="preserve"> (Monday)</w:t>
      </w:r>
      <w:r w:rsidR="00765079">
        <w:rPr>
          <w:rStyle w:val="Kiemels2"/>
          <w:rFonts w:cstheme="minorHAnsi"/>
          <w:sz w:val="24"/>
          <w:szCs w:val="24"/>
          <w:lang w:val="en-GB"/>
        </w:rPr>
        <w:t>.</w:t>
      </w:r>
    </w:p>
    <w:p w14:paraId="544A531F" w14:textId="03FA6896" w:rsidR="00B67596" w:rsidRDefault="00B67596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14:paraId="388B0135" w14:textId="71001BFD" w:rsidR="000E50BD" w:rsidRPr="00F03685" w:rsidRDefault="000E50BD" w:rsidP="00F03685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FB1F6D">
        <w:rPr>
          <w:rFonts w:cstheme="minorHAnsi"/>
          <w:i/>
          <w:sz w:val="24"/>
          <w:szCs w:val="24"/>
          <w:lang w:val="en-GB"/>
        </w:rPr>
        <w:t xml:space="preserve">Should you have questions regards the application process, please reach out </w:t>
      </w:r>
      <w:hyperlink r:id="rId11" w:history="1">
        <w:r w:rsidRPr="00765079">
          <w:rPr>
            <w:rStyle w:val="Hiperhivatkozs"/>
            <w:rFonts w:cstheme="minorHAnsi"/>
            <w:i/>
            <w:sz w:val="24"/>
            <w:szCs w:val="24"/>
            <w:lang w:val="en-GB"/>
          </w:rPr>
          <w:t>the AmCham staff</w:t>
        </w:r>
        <w:r w:rsidR="00765079" w:rsidRPr="00765079">
          <w:rPr>
            <w:rStyle w:val="Hiperhivatkozs"/>
            <w:rFonts w:cstheme="minorHAnsi"/>
            <w:i/>
            <w:sz w:val="24"/>
            <w:szCs w:val="24"/>
            <w:lang w:val="en-GB"/>
          </w:rPr>
          <w:t>.</w:t>
        </w:r>
      </w:hyperlink>
    </w:p>
    <w:sectPr w:rsidR="000E50BD" w:rsidRPr="00F03685" w:rsidSect="00745153">
      <w:footerReference w:type="default" r:id="rId12"/>
      <w:pgSz w:w="11906" w:h="16838"/>
      <w:pgMar w:top="90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E6B7" w14:textId="77777777" w:rsidR="0026104C" w:rsidRDefault="0026104C" w:rsidP="00F03685">
      <w:pPr>
        <w:spacing w:after="0" w:line="240" w:lineRule="auto"/>
      </w:pPr>
      <w:r>
        <w:separator/>
      </w:r>
    </w:p>
  </w:endnote>
  <w:endnote w:type="continuationSeparator" w:id="0">
    <w:p w14:paraId="177BAEAC" w14:textId="77777777" w:rsidR="0026104C" w:rsidRDefault="0026104C" w:rsidP="00F0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904636"/>
      <w:docPartObj>
        <w:docPartGallery w:val="Page Numbers (Bottom of Page)"/>
        <w:docPartUnique/>
      </w:docPartObj>
    </w:sdtPr>
    <w:sdtEndPr/>
    <w:sdtContent>
      <w:p w14:paraId="59C0A30E" w14:textId="76A8292E" w:rsidR="00F03685" w:rsidRDefault="00F0368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BAAB4" w14:textId="77777777" w:rsidR="00F03685" w:rsidRDefault="00F036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68E0" w14:textId="77777777" w:rsidR="0026104C" w:rsidRDefault="0026104C" w:rsidP="00F03685">
      <w:pPr>
        <w:spacing w:after="0" w:line="240" w:lineRule="auto"/>
      </w:pPr>
      <w:r>
        <w:separator/>
      </w:r>
    </w:p>
  </w:footnote>
  <w:footnote w:type="continuationSeparator" w:id="0">
    <w:p w14:paraId="6498B4B6" w14:textId="77777777" w:rsidR="0026104C" w:rsidRDefault="0026104C" w:rsidP="00F03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6F8"/>
    <w:multiLevelType w:val="hybridMultilevel"/>
    <w:tmpl w:val="9478585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CCC"/>
    <w:multiLevelType w:val="hybridMultilevel"/>
    <w:tmpl w:val="000E94C2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F61022"/>
    <w:multiLevelType w:val="hybridMultilevel"/>
    <w:tmpl w:val="24FC196A"/>
    <w:lvl w:ilvl="0" w:tplc="DF2C352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00A"/>
    <w:multiLevelType w:val="hybridMultilevel"/>
    <w:tmpl w:val="AFD4C8C4"/>
    <w:lvl w:ilvl="0" w:tplc="F7C4B4E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36D22F7"/>
    <w:multiLevelType w:val="hybridMultilevel"/>
    <w:tmpl w:val="4A40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6572"/>
    <w:multiLevelType w:val="hybridMultilevel"/>
    <w:tmpl w:val="57444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5ED1"/>
    <w:multiLevelType w:val="hybridMultilevel"/>
    <w:tmpl w:val="928C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B1B51"/>
    <w:multiLevelType w:val="hybridMultilevel"/>
    <w:tmpl w:val="7720A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F7373"/>
    <w:multiLevelType w:val="hybridMultilevel"/>
    <w:tmpl w:val="AC8C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B6"/>
    <w:rsid w:val="0003067F"/>
    <w:rsid w:val="00046729"/>
    <w:rsid w:val="00075108"/>
    <w:rsid w:val="000B0A00"/>
    <w:rsid w:val="000E50BD"/>
    <w:rsid w:val="0015433D"/>
    <w:rsid w:val="00192FC9"/>
    <w:rsid w:val="001B22D9"/>
    <w:rsid w:val="0026104C"/>
    <w:rsid w:val="00265D34"/>
    <w:rsid w:val="00270E0E"/>
    <w:rsid w:val="002A23E7"/>
    <w:rsid w:val="002C119D"/>
    <w:rsid w:val="002E7F0A"/>
    <w:rsid w:val="0033396C"/>
    <w:rsid w:val="00335065"/>
    <w:rsid w:val="003D3002"/>
    <w:rsid w:val="00446454"/>
    <w:rsid w:val="00474D83"/>
    <w:rsid w:val="004C3011"/>
    <w:rsid w:val="00510CAD"/>
    <w:rsid w:val="00530D46"/>
    <w:rsid w:val="00593EB2"/>
    <w:rsid w:val="005E6A0A"/>
    <w:rsid w:val="007332B4"/>
    <w:rsid w:val="007402F8"/>
    <w:rsid w:val="00745153"/>
    <w:rsid w:val="00745515"/>
    <w:rsid w:val="00765079"/>
    <w:rsid w:val="007A2241"/>
    <w:rsid w:val="007D05AF"/>
    <w:rsid w:val="00847909"/>
    <w:rsid w:val="00896793"/>
    <w:rsid w:val="009039A6"/>
    <w:rsid w:val="00930AE8"/>
    <w:rsid w:val="00934B1C"/>
    <w:rsid w:val="009E35CD"/>
    <w:rsid w:val="009E6BFB"/>
    <w:rsid w:val="00A23ABE"/>
    <w:rsid w:val="00AB793B"/>
    <w:rsid w:val="00AD7459"/>
    <w:rsid w:val="00AF6703"/>
    <w:rsid w:val="00B0748E"/>
    <w:rsid w:val="00B23ED7"/>
    <w:rsid w:val="00B350B6"/>
    <w:rsid w:val="00B51FC1"/>
    <w:rsid w:val="00B67596"/>
    <w:rsid w:val="00B72BEA"/>
    <w:rsid w:val="00C46B54"/>
    <w:rsid w:val="00D45430"/>
    <w:rsid w:val="00D90BB6"/>
    <w:rsid w:val="00D95EAE"/>
    <w:rsid w:val="00E1089A"/>
    <w:rsid w:val="00E6204F"/>
    <w:rsid w:val="00F03685"/>
    <w:rsid w:val="00FB6BE3"/>
    <w:rsid w:val="00F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E50A"/>
  <w15:chartTrackingRefBased/>
  <w15:docId w15:val="{C5A53879-A990-4367-9DD2-73DFEAA2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350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50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50B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50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50B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50B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350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0D46"/>
    <w:rPr>
      <w:color w:val="0563C1"/>
      <w:u w:val="single"/>
    </w:rPr>
  </w:style>
  <w:style w:type="character" w:styleId="Kiemels2">
    <w:name w:val="Strong"/>
    <w:basedOn w:val="Bekezdsalapbettpusa"/>
    <w:uiPriority w:val="22"/>
    <w:qFormat/>
    <w:rsid w:val="00530D46"/>
    <w:rPr>
      <w:b/>
      <w:bCs/>
    </w:rPr>
  </w:style>
  <w:style w:type="paragraph" w:styleId="NormlWeb">
    <w:name w:val="Normal (Web)"/>
    <w:basedOn w:val="Norml"/>
    <w:uiPriority w:val="99"/>
    <w:unhideWhenUsed/>
    <w:rsid w:val="00D45430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0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685"/>
  </w:style>
  <w:style w:type="paragraph" w:styleId="llb">
    <w:name w:val="footer"/>
    <w:basedOn w:val="Norml"/>
    <w:link w:val="llbChar"/>
    <w:uiPriority w:val="99"/>
    <w:unhideWhenUsed/>
    <w:rsid w:val="00F0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685"/>
  </w:style>
  <w:style w:type="character" w:styleId="Feloldatlanmegemlts">
    <w:name w:val="Unresolved Mention"/>
    <w:basedOn w:val="Bekezdsalapbettpusa"/>
    <w:uiPriority w:val="99"/>
    <w:semiHidden/>
    <w:unhideWhenUsed/>
    <w:rsid w:val="00B67596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5E6A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6A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cham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cham.hu/about-us/amcham-sta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cham.hu/sites/default/files/inline-files/policy-agenda-2021-25-eng-interactiv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cham.hu/media/annual-repor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9CC9-F0B6-41E1-A12C-0BFD3FE1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Szilágyi</dc:creator>
  <cp:keywords/>
  <dc:description/>
  <cp:lastModifiedBy>Péter Kovács</cp:lastModifiedBy>
  <cp:revision>7</cp:revision>
  <dcterms:created xsi:type="dcterms:W3CDTF">2021-05-25T16:54:00Z</dcterms:created>
  <dcterms:modified xsi:type="dcterms:W3CDTF">2021-05-26T07:32:00Z</dcterms:modified>
</cp:coreProperties>
</file>